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6C08C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6C08C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F573A6" w:rsidRDefault="00EB222A" w:rsidP="00301E86">
                  <w:pPr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2.1.</w:t>
                  </w:r>
                  <w:r w:rsidR="00B44429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6C08CC">
                    <w:rPr>
                      <w:b/>
                      <w:sz w:val="22"/>
                      <w:szCs w:val="22"/>
                    </w:rPr>
                    <w:t>э</w:t>
                  </w:r>
                  <w:bookmarkStart w:id="0" w:name="_GoBack"/>
                  <w:bookmarkEnd w:id="0"/>
                  <w:r w:rsidR="00B44429" w:rsidRPr="00F573A6">
                    <w:rPr>
                      <w:b/>
                      <w:sz w:val="22"/>
                      <w:szCs w:val="22"/>
                    </w:rPr>
                    <w:t>митент</w:t>
                  </w:r>
                  <w:r w:rsidR="00F573A6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Default="006B5C7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Pr="00F573A6">
                    <w:rPr>
                      <w:b/>
                      <w:sz w:val="22"/>
                      <w:szCs w:val="22"/>
                    </w:rPr>
                    <w:t>крупная сделка</w:t>
                  </w:r>
                  <w:r w:rsidR="00F573A6" w:rsidRPr="00F573A6">
                    <w:rPr>
                      <w:b/>
                      <w:sz w:val="22"/>
                      <w:szCs w:val="22"/>
                    </w:rPr>
                    <w:t>, которая одновременно является сделкой, в совершении которой имелась заинтересованность.</w:t>
                  </w:r>
                  <w:r w:rsidR="00F573A6">
                    <w:rPr>
                      <w:sz w:val="22"/>
                      <w:szCs w:val="22"/>
                    </w:rPr>
                    <w:t xml:space="preserve"> </w:t>
                  </w:r>
                </w:p>
                <w:p w:rsidR="0013109C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Default="006B5C7A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274F79" w:rsidRPr="00F573A6" w:rsidRDefault="00226BA6" w:rsidP="00274F79">
                  <w:pPr>
                    <w:ind w:left="142" w:firstLine="398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F573A6" w:rsidRPr="00F573A6">
                    <w:rPr>
                      <w:b/>
                      <w:sz w:val="22"/>
                      <w:szCs w:val="22"/>
                    </w:rPr>
                    <w:t>Соглашение об объединении нескольких однородных обязательств от «08» июля 2013 год; объединение существующих однородных обязательств по договорам, заключенным между GSWL FINANCE LIMITED и ООО «ИКС 5 ФИНАНС» в одно обязательство по Договору об общих условиях предоставления займа.</w:t>
                  </w:r>
                </w:p>
                <w:p w:rsidR="00274F79" w:rsidRDefault="00274F79" w:rsidP="00607DD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6B5C7A" w:rsidRPr="00F573A6" w:rsidRDefault="001169BC" w:rsidP="00607DD6">
                  <w:pPr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2.4.Стоимость активов эмитента 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 (финансовой) отчетности: </w:t>
                  </w:r>
                  <w:r w:rsidR="001F2C2C">
                    <w:rPr>
                      <w:sz w:val="22"/>
                      <w:szCs w:val="22"/>
                    </w:rPr>
                    <w:t xml:space="preserve"> </w:t>
                  </w:r>
                  <w:r w:rsidR="00F573A6" w:rsidRPr="00F573A6">
                    <w:rPr>
                      <w:b/>
                      <w:sz w:val="22"/>
                      <w:szCs w:val="22"/>
                    </w:rPr>
                    <w:t>28 592 502 000 (Двадцать восемь миллиардов пятьсот девяносто два миллиона пятьсот две тысячи) рублей.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Default="001F2C2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2.5. Дата совершения сделки (заключения </w:t>
                  </w:r>
                  <w:r w:rsidR="00F573A6">
                    <w:rPr>
                      <w:sz w:val="22"/>
                      <w:szCs w:val="22"/>
                    </w:rPr>
                    <w:t>договора</w:t>
                  </w:r>
                  <w:r>
                    <w:rPr>
                      <w:sz w:val="22"/>
                      <w:szCs w:val="22"/>
                    </w:rPr>
                    <w:t>)</w:t>
                  </w:r>
                  <w:r w:rsidR="00F573A6">
                    <w:rPr>
                      <w:sz w:val="22"/>
                      <w:szCs w:val="22"/>
                    </w:rPr>
                    <w:t>: «08</w:t>
                  </w:r>
                  <w:r>
                    <w:rPr>
                      <w:sz w:val="22"/>
                      <w:szCs w:val="22"/>
                    </w:rPr>
                    <w:t xml:space="preserve">» </w:t>
                  </w:r>
                  <w:r w:rsidR="00F573A6">
                    <w:rPr>
                      <w:sz w:val="22"/>
                      <w:szCs w:val="22"/>
                    </w:rPr>
                    <w:t>июля 2013</w:t>
                  </w:r>
                  <w:r>
                    <w:rPr>
                      <w:sz w:val="22"/>
                      <w:szCs w:val="22"/>
                    </w:rPr>
                    <w:t xml:space="preserve"> года</w:t>
                  </w:r>
                  <w:r w:rsidR="00F573A6">
                    <w:rPr>
                      <w:sz w:val="22"/>
                      <w:szCs w:val="22"/>
                    </w:rPr>
                    <w:t>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CF7781" w:rsidRDefault="001F2C2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 Сведения об одобр</w:t>
                  </w:r>
                  <w:r w:rsidR="00F573A6">
                    <w:rPr>
                      <w:sz w:val="22"/>
                      <w:szCs w:val="22"/>
                    </w:rPr>
                    <w:t>ении сделки: решение № б/н от «08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="00226BA6">
                    <w:rPr>
                      <w:sz w:val="22"/>
                      <w:szCs w:val="22"/>
                    </w:rPr>
                    <w:t xml:space="preserve"> </w:t>
                  </w:r>
                  <w:r w:rsidR="00F573A6">
                    <w:rPr>
                      <w:sz w:val="22"/>
                      <w:szCs w:val="22"/>
                    </w:rPr>
                    <w:t>июля 2013</w:t>
                  </w:r>
                  <w:r w:rsidR="00226BA6">
                    <w:rPr>
                      <w:sz w:val="22"/>
                      <w:szCs w:val="22"/>
                    </w:rPr>
                    <w:t xml:space="preserve"> года</w:t>
                  </w:r>
                  <w:r w:rsidR="00F573A6">
                    <w:rPr>
                      <w:sz w:val="22"/>
                      <w:szCs w:val="22"/>
                    </w:rPr>
                    <w:t>.</w:t>
                  </w:r>
                </w:p>
                <w:p w:rsidR="00EB222A" w:rsidRPr="00CF7781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534AA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73A6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73A6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73A6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1169BC"/>
    <w:rsid w:val="0013109C"/>
    <w:rsid w:val="001F2C2C"/>
    <w:rsid w:val="00226BA6"/>
    <w:rsid w:val="00262ACD"/>
    <w:rsid w:val="00274F79"/>
    <w:rsid w:val="00355756"/>
    <w:rsid w:val="00365631"/>
    <w:rsid w:val="003C57A3"/>
    <w:rsid w:val="003F4F27"/>
    <w:rsid w:val="00514D3E"/>
    <w:rsid w:val="005534AA"/>
    <w:rsid w:val="00607DD6"/>
    <w:rsid w:val="00637F4F"/>
    <w:rsid w:val="00641B7D"/>
    <w:rsid w:val="006B5C7A"/>
    <w:rsid w:val="006C08CC"/>
    <w:rsid w:val="006D0C57"/>
    <w:rsid w:val="009252EF"/>
    <w:rsid w:val="00A053BA"/>
    <w:rsid w:val="00A63CD1"/>
    <w:rsid w:val="00AA77DF"/>
    <w:rsid w:val="00AE3EBF"/>
    <w:rsid w:val="00B44429"/>
    <w:rsid w:val="00B456F9"/>
    <w:rsid w:val="00CE55C1"/>
    <w:rsid w:val="00D078CB"/>
    <w:rsid w:val="00DE5D8E"/>
    <w:rsid w:val="00DE787C"/>
    <w:rsid w:val="00E65887"/>
    <w:rsid w:val="00EB222A"/>
    <w:rsid w:val="00EF41A0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Drovovozova, Elena</cp:lastModifiedBy>
  <cp:revision>4</cp:revision>
  <dcterms:created xsi:type="dcterms:W3CDTF">2013-07-05T08:19:00Z</dcterms:created>
  <dcterms:modified xsi:type="dcterms:W3CDTF">2013-07-05T08:26:00Z</dcterms:modified>
</cp:coreProperties>
</file>