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proofErr w:type="gramStart"/>
      <w:r>
        <w:rPr>
          <w:b/>
          <w:bCs/>
          <w:sz w:val="22"/>
          <w:szCs w:val="22"/>
        </w:rPr>
        <w:t>О</w:t>
      </w:r>
      <w:r w:rsidRPr="00690FAA">
        <w:rPr>
          <w:b/>
          <w:bCs/>
          <w:sz w:val="22"/>
          <w:szCs w:val="22"/>
        </w:rPr>
        <w:t xml:space="preserve"> заключении эмитентом договора с российским организатором торговли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на рынке ценных бумаг о включении эмиссионных ценных бумаг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эмитента в список</w:t>
      </w:r>
      <w:proofErr w:type="gramEnd"/>
      <w:r w:rsidRPr="00690FAA">
        <w:rPr>
          <w:b/>
          <w:bCs/>
          <w:sz w:val="22"/>
          <w:szCs w:val="22"/>
        </w:rPr>
        <w:t xml:space="preserve"> ценных бумаг, допущенных к торгам</w:t>
      </w:r>
      <w:r w:rsidRPr="007501C1">
        <w:rPr>
          <w:b/>
          <w:bCs/>
          <w:sz w:val="22"/>
          <w:szCs w:val="22"/>
        </w:rPr>
        <w:t>»</w:t>
      </w:r>
    </w:p>
    <w:p w:rsidR="00770811" w:rsidRPr="00B54E22" w:rsidRDefault="00770811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770811" w:rsidRPr="005F1258" w:rsidTr="0027398A">
        <w:tc>
          <w:tcPr>
            <w:tcW w:w="10065" w:type="dxa"/>
            <w:gridSpan w:val="2"/>
          </w:tcPr>
          <w:p w:rsidR="00770811" w:rsidRPr="005F1258" w:rsidRDefault="00770811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B274E3" w:rsidRPr="00B274E3" w:rsidRDefault="00B274E3" w:rsidP="00B274E3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Pr="00664314">
                <w:rPr>
                  <w:rStyle w:val="af6"/>
                  <w:b/>
                  <w:sz w:val="22"/>
                  <w:szCs w:val="22"/>
                </w:rPr>
                <w:t>http://www.x5-finance.ru</w:t>
              </w:r>
            </w:hyperlink>
            <w:r w:rsidR="00770811" w:rsidRPr="005F1258">
              <w:rPr>
                <w:b/>
                <w:sz w:val="22"/>
                <w:szCs w:val="22"/>
              </w:rPr>
              <w:br/>
            </w:r>
            <w:hyperlink r:id="rId9" w:history="1">
              <w:r w:rsidRPr="00664314">
                <w:rPr>
                  <w:rStyle w:val="af6"/>
                  <w:b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770811" w:rsidRPr="0027398A" w:rsidRDefault="00770811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70811" w:rsidRPr="00EE2C2E" w:rsidTr="009F421A">
        <w:tc>
          <w:tcPr>
            <w:tcW w:w="10031" w:type="dxa"/>
          </w:tcPr>
          <w:p w:rsidR="00770811" w:rsidRPr="00EE2C2E" w:rsidRDefault="00770811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70811" w:rsidRPr="001D75E2" w:rsidTr="009F421A">
        <w:tc>
          <w:tcPr>
            <w:tcW w:w="10031" w:type="dxa"/>
          </w:tcPr>
          <w:p w:rsidR="00770811" w:rsidRPr="005F1258" w:rsidRDefault="00770811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2D1902">
              <w:rPr>
                <w:sz w:val="22"/>
                <w:szCs w:val="22"/>
              </w:rPr>
              <w:t>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770811" w:rsidRPr="005F1258" w:rsidRDefault="00770811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2D1902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</w:t>
            </w:r>
            <w:r w:rsidR="00086250">
              <w:rPr>
                <w:b/>
                <w:bCs/>
                <w:sz w:val="22"/>
                <w:szCs w:val="22"/>
              </w:rPr>
              <w:t>02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</w:t>
            </w:r>
            <w:r w:rsidR="00086250" w:rsidRPr="00EE2C2E">
              <w:rPr>
                <w:b/>
                <w:bCs/>
                <w:sz w:val="22"/>
                <w:szCs w:val="22"/>
              </w:rPr>
              <w:t>0</w:t>
            </w:r>
            <w:r w:rsidR="00086250">
              <w:rPr>
                <w:b/>
                <w:bCs/>
                <w:sz w:val="22"/>
                <w:szCs w:val="22"/>
              </w:rPr>
              <w:t>2</w:t>
            </w:r>
            <w:r w:rsidRPr="00EE2C2E">
              <w:rPr>
                <w:b/>
                <w:bCs/>
                <w:sz w:val="22"/>
                <w:szCs w:val="22"/>
              </w:rPr>
              <w:t>-36241-R</w:t>
            </w:r>
            <w:proofErr w:type="gramEnd"/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</w:p>
          <w:p w:rsidR="00770811" w:rsidRDefault="00770811" w:rsidP="007326FC">
            <w:pPr>
              <w:jc w:val="both"/>
              <w:rPr>
                <w:b/>
                <w:sz w:val="22"/>
                <w:szCs w:val="22"/>
              </w:rPr>
            </w:pPr>
            <w:r w:rsidRPr="00F91562">
              <w:rPr>
                <w:sz w:val="22"/>
                <w:szCs w:val="22"/>
              </w:rPr>
              <w:t xml:space="preserve">2.3. </w:t>
            </w:r>
            <w:r w:rsidRPr="002D1902">
              <w:rPr>
                <w:sz w:val="22"/>
                <w:szCs w:val="22"/>
              </w:rPr>
              <w:t>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бумаг осуществляется включение в список ценных бумаг, допущенных к торгам российским организатором торговли на рынке ценных бумаг)</w:t>
            </w:r>
            <w:r w:rsidRPr="00F91562">
              <w:rPr>
                <w:sz w:val="22"/>
                <w:szCs w:val="22"/>
              </w:rPr>
              <w:t xml:space="preserve">: </w:t>
            </w:r>
            <w:r w:rsidRPr="001B765F">
              <w:rPr>
                <w:b/>
                <w:sz w:val="22"/>
                <w:szCs w:val="22"/>
              </w:rPr>
              <w:t xml:space="preserve">№ </w:t>
            </w:r>
            <w:r w:rsidR="001B765F" w:rsidRPr="001B765F">
              <w:rPr>
                <w:b/>
                <w:sz w:val="22"/>
                <w:szCs w:val="22"/>
              </w:rPr>
              <w:t xml:space="preserve">А1-178/13 </w:t>
            </w:r>
            <w:r w:rsidRPr="001B765F">
              <w:rPr>
                <w:b/>
                <w:sz w:val="22"/>
                <w:szCs w:val="22"/>
              </w:rPr>
              <w:t xml:space="preserve">от </w:t>
            </w:r>
            <w:r w:rsidR="001B765F" w:rsidRPr="001B765F">
              <w:rPr>
                <w:b/>
                <w:sz w:val="22"/>
                <w:szCs w:val="22"/>
              </w:rPr>
              <w:t xml:space="preserve">«10» </w:t>
            </w:r>
            <w:r w:rsidR="00086250" w:rsidRPr="001B765F">
              <w:rPr>
                <w:b/>
                <w:sz w:val="22"/>
                <w:szCs w:val="22"/>
              </w:rPr>
              <w:t xml:space="preserve">октября </w:t>
            </w:r>
            <w:r w:rsidRPr="001B765F">
              <w:rPr>
                <w:b/>
                <w:sz w:val="22"/>
                <w:szCs w:val="22"/>
              </w:rPr>
              <w:t>2013 г.</w:t>
            </w:r>
          </w:p>
          <w:p w:rsidR="00770811" w:rsidRPr="001D75E2" w:rsidRDefault="00770811" w:rsidP="005F1258">
            <w:pPr>
              <w:jc w:val="both"/>
            </w:pPr>
            <w:r>
              <w:rPr>
                <w:b/>
                <w:sz w:val="22"/>
                <w:szCs w:val="22"/>
              </w:rPr>
              <w:t>В</w:t>
            </w:r>
            <w:r w:rsidRPr="00F91562">
              <w:rPr>
                <w:b/>
                <w:sz w:val="22"/>
                <w:szCs w:val="22"/>
              </w:rPr>
              <w:t xml:space="preserve"> соответствии с указанным договором </w:t>
            </w:r>
            <w:r>
              <w:rPr>
                <w:b/>
                <w:sz w:val="22"/>
                <w:szCs w:val="22"/>
              </w:rPr>
              <w:t>Биржевые о</w:t>
            </w:r>
            <w:r w:rsidRPr="00F91562">
              <w:rPr>
                <w:b/>
                <w:sz w:val="22"/>
                <w:szCs w:val="22"/>
              </w:rPr>
              <w:t xml:space="preserve">блигации </w:t>
            </w:r>
            <w:r>
              <w:rPr>
                <w:b/>
                <w:sz w:val="22"/>
                <w:szCs w:val="22"/>
              </w:rPr>
              <w:t>включаются</w:t>
            </w:r>
            <w:r w:rsidRPr="00F9156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 котировальный список «А» первого уровня.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770811" w:rsidRPr="001D75E2" w:rsidRDefault="00770811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70811" w:rsidRPr="0052061B">
        <w:trPr>
          <w:cantSplit/>
        </w:trPr>
        <w:tc>
          <w:tcPr>
            <w:tcW w:w="9951" w:type="dxa"/>
            <w:gridSpan w:val="11"/>
          </w:tcPr>
          <w:p w:rsidR="00770811" w:rsidRPr="0052061B" w:rsidRDefault="00770811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94773" w:rsidRDefault="00770811" w:rsidP="008561AD">
            <w:pPr>
              <w:ind w:left="57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770811" w:rsidRPr="0052061B" w:rsidRDefault="00694773" w:rsidP="008561A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bookmarkStart w:id="15" w:name="_GoBack"/>
            <w:bookmarkEnd w:id="15"/>
            <w:r w:rsidR="00770811"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27398A">
            <w:pPr>
              <w:jc w:val="center"/>
              <w:rPr>
                <w:sz w:val="22"/>
                <w:szCs w:val="22"/>
              </w:rPr>
            </w:pPr>
            <w:proofErr w:type="spellStart"/>
            <w:r w:rsidRPr="0052061B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811" w:rsidRPr="0052061B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664314" w:rsidRPr="0052061B" w:rsidTr="00664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0811" w:rsidRPr="001B765F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0811" w:rsidRPr="001B765F" w:rsidRDefault="001B765F" w:rsidP="009D58EB">
            <w:pPr>
              <w:jc w:val="both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70811" w:rsidRPr="001B765F" w:rsidRDefault="00770811" w:rsidP="009D58EB">
            <w:pPr>
              <w:jc w:val="both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0811" w:rsidRPr="001B765F" w:rsidRDefault="00086250" w:rsidP="00B4475F">
            <w:pPr>
              <w:jc w:val="center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70811" w:rsidRPr="001B765F" w:rsidRDefault="00770811" w:rsidP="009D58EB">
            <w:pPr>
              <w:jc w:val="both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0811" w:rsidRPr="001B765F" w:rsidRDefault="00770811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1B765F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70811" w:rsidRPr="001B765F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1B765F">
              <w:rPr>
                <w:sz w:val="22"/>
                <w:szCs w:val="22"/>
              </w:rPr>
              <w:t>г</w:t>
            </w:r>
            <w:proofErr w:type="gramEnd"/>
            <w:r w:rsidRPr="001B765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70811" w:rsidRPr="001B765F" w:rsidRDefault="00770811" w:rsidP="00A96C37">
            <w:pPr>
              <w:jc w:val="center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0811" w:rsidRPr="001B765F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811" w:rsidRPr="001D75E2" w:rsidRDefault="00770811" w:rsidP="009D58EB">
            <w:pPr>
              <w:jc w:val="both"/>
            </w:pPr>
          </w:p>
        </w:tc>
      </w:tr>
    </w:tbl>
    <w:p w:rsidR="00770811" w:rsidRPr="001D75E2" w:rsidRDefault="00770811" w:rsidP="009D58EB">
      <w:pPr>
        <w:jc w:val="both"/>
      </w:pPr>
    </w:p>
    <w:sectPr w:rsidR="00770811" w:rsidRPr="001D75E2" w:rsidSect="008D1BEF">
      <w:footerReference w:type="even" r:id="rId10"/>
      <w:footerReference w:type="default" r:id="rId11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14" w:rsidRDefault="00664314">
      <w:r>
        <w:separator/>
      </w:r>
    </w:p>
  </w:endnote>
  <w:endnote w:type="continuationSeparator" w:id="0">
    <w:p w:rsidR="00664314" w:rsidRDefault="0066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94773">
      <w:rPr>
        <w:rStyle w:val="af2"/>
        <w:noProof/>
      </w:rPr>
      <w:t>1</w: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14" w:rsidRDefault="00664314">
      <w:r>
        <w:separator/>
      </w:r>
    </w:p>
  </w:footnote>
  <w:footnote w:type="continuationSeparator" w:id="0">
    <w:p w:rsidR="00664314" w:rsidRDefault="0066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179C"/>
    <w:rsid w:val="00084AB9"/>
    <w:rsid w:val="00086250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175B3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B765F"/>
    <w:rsid w:val="001C01B9"/>
    <w:rsid w:val="001D4627"/>
    <w:rsid w:val="001D6E88"/>
    <w:rsid w:val="001D75E2"/>
    <w:rsid w:val="001E230B"/>
    <w:rsid w:val="001E311C"/>
    <w:rsid w:val="001F4A37"/>
    <w:rsid w:val="001F717E"/>
    <w:rsid w:val="002144C6"/>
    <w:rsid w:val="00216D9B"/>
    <w:rsid w:val="002240BD"/>
    <w:rsid w:val="0022545C"/>
    <w:rsid w:val="00230D19"/>
    <w:rsid w:val="0027398A"/>
    <w:rsid w:val="00290D21"/>
    <w:rsid w:val="002A21C3"/>
    <w:rsid w:val="002A2773"/>
    <w:rsid w:val="002A3D73"/>
    <w:rsid w:val="002A5BE3"/>
    <w:rsid w:val="002B730D"/>
    <w:rsid w:val="002D1902"/>
    <w:rsid w:val="002D4433"/>
    <w:rsid w:val="002E5FA4"/>
    <w:rsid w:val="002F5F44"/>
    <w:rsid w:val="00300314"/>
    <w:rsid w:val="00303898"/>
    <w:rsid w:val="0033775E"/>
    <w:rsid w:val="00344E00"/>
    <w:rsid w:val="0035575C"/>
    <w:rsid w:val="00370EBB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773F4"/>
    <w:rsid w:val="00590E4D"/>
    <w:rsid w:val="0059383A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64314"/>
    <w:rsid w:val="0067192B"/>
    <w:rsid w:val="00685687"/>
    <w:rsid w:val="00686194"/>
    <w:rsid w:val="0068769F"/>
    <w:rsid w:val="00690741"/>
    <w:rsid w:val="00690BFC"/>
    <w:rsid w:val="00690FAA"/>
    <w:rsid w:val="00694773"/>
    <w:rsid w:val="006B579B"/>
    <w:rsid w:val="006B643E"/>
    <w:rsid w:val="006C4D0D"/>
    <w:rsid w:val="006D2D16"/>
    <w:rsid w:val="006D7F9B"/>
    <w:rsid w:val="006E57C2"/>
    <w:rsid w:val="007260D2"/>
    <w:rsid w:val="007326FC"/>
    <w:rsid w:val="00734224"/>
    <w:rsid w:val="0073777C"/>
    <w:rsid w:val="007501C1"/>
    <w:rsid w:val="007529B3"/>
    <w:rsid w:val="00756669"/>
    <w:rsid w:val="00765A07"/>
    <w:rsid w:val="00770811"/>
    <w:rsid w:val="0079120A"/>
    <w:rsid w:val="0079466D"/>
    <w:rsid w:val="007D393A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D1BEF"/>
    <w:rsid w:val="008D43E7"/>
    <w:rsid w:val="008D5E85"/>
    <w:rsid w:val="008D7374"/>
    <w:rsid w:val="00906574"/>
    <w:rsid w:val="009142C8"/>
    <w:rsid w:val="009276F6"/>
    <w:rsid w:val="0093694B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274E3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D69B6"/>
    <w:rsid w:val="00BE1F6B"/>
    <w:rsid w:val="00BE4AB5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162BF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</w:rPr>
  </w:style>
  <w:style w:type="character" w:styleId="ad">
    <w:name w:val="annotation reference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  <w:style w:type="character" w:styleId="af6">
    <w:name w:val="Hyperlink"/>
    <w:uiPriority w:val="99"/>
    <w:unhideWhenUsed/>
    <w:rsid w:val="00B27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-financ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8</cp:revision>
  <dcterms:created xsi:type="dcterms:W3CDTF">2013-05-29T13:22:00Z</dcterms:created>
  <dcterms:modified xsi:type="dcterms:W3CDTF">2013-10-10T14:07:00Z</dcterms:modified>
</cp:coreProperties>
</file>