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 xml:space="preserve">“Сведения </w:t>
      </w:r>
      <w:r w:rsidR="00B44429">
        <w:rPr>
          <w:b/>
          <w:bCs/>
          <w:sz w:val="22"/>
          <w:szCs w:val="22"/>
        </w:rPr>
        <w:t>о совершении эмитентом или лицом, предоставившим обеспечение  по облигациям эмитента, существенной сделки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0E5B4F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0E5B4F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0E5B4F" w:rsidP="00EB222A">
            <w:pPr>
              <w:ind w:left="57"/>
              <w:rPr>
                <w:color w:val="002060"/>
                <w:sz w:val="22"/>
                <w:szCs w:val="22"/>
              </w:rPr>
            </w:pPr>
            <w:hyperlink r:id="rId8" w:history="1">
              <w:r w:rsidR="00EB222A" w:rsidRPr="002807A6">
                <w:rPr>
                  <w:rStyle w:val="a4"/>
                  <w:b/>
                  <w:i/>
                  <w:sz w:val="22"/>
                  <w:szCs w:val="22"/>
                </w:rPr>
                <w:t>http://www.x5.ru</w:t>
              </w:r>
            </w:hyperlink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CF7781" w:rsidTr="00301E86">
              <w:trPr>
                <w:trHeight w:val="387"/>
              </w:trPr>
              <w:tc>
                <w:tcPr>
                  <w:tcW w:w="0" w:type="auto"/>
                </w:tcPr>
                <w:p w:rsidR="00EB222A" w:rsidRPr="00CF7781" w:rsidRDefault="00EB222A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 w:rsidRPr="00CF7781">
                    <w:rPr>
                      <w:sz w:val="22"/>
                      <w:szCs w:val="22"/>
                    </w:rPr>
                    <w:t>2.1.</w:t>
                  </w:r>
                  <w:r w:rsidR="00B44429">
                    <w:rPr>
                      <w:sz w:val="22"/>
                      <w:szCs w:val="22"/>
                    </w:rPr>
                    <w:t xml:space="preserve">Вид организации, которая совершила существенную сделку: </w:t>
                  </w:r>
                  <w:r w:rsidR="00B44429" w:rsidRPr="00A37F58">
                    <w:rPr>
                      <w:b/>
                      <w:i/>
                      <w:sz w:val="22"/>
                      <w:szCs w:val="22"/>
                    </w:rPr>
                    <w:t>Эмитент</w:t>
                  </w:r>
                </w:p>
                <w:p w:rsidR="0013109C" w:rsidRDefault="0013109C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EB222A" w:rsidRPr="00A37F58" w:rsidRDefault="00A37F58" w:rsidP="00301E86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2.2. Категория сделки: </w:t>
                  </w:r>
                  <w:r w:rsidR="00B6347E">
                    <w:rPr>
                      <w:b/>
                      <w:i/>
                      <w:sz w:val="22"/>
                      <w:szCs w:val="22"/>
                    </w:rPr>
                    <w:t xml:space="preserve">крупная </w:t>
                  </w:r>
                  <w:r w:rsidRPr="00A37F58">
                    <w:rPr>
                      <w:b/>
                      <w:i/>
                      <w:sz w:val="22"/>
                      <w:szCs w:val="22"/>
                    </w:rPr>
                    <w:t xml:space="preserve"> сделка, </w:t>
                  </w:r>
                  <w:r w:rsidR="00B6347E">
                    <w:rPr>
                      <w:b/>
                      <w:i/>
                      <w:sz w:val="22"/>
                      <w:szCs w:val="22"/>
                    </w:rPr>
                    <w:t xml:space="preserve">которая одновременно является сделкой, в </w:t>
                  </w:r>
                  <w:r w:rsidRPr="00A37F58">
                    <w:rPr>
                      <w:b/>
                      <w:i/>
                      <w:sz w:val="22"/>
                      <w:szCs w:val="22"/>
                    </w:rPr>
                    <w:t>совершении которой имелась заинтересованность.</w:t>
                  </w:r>
                </w:p>
                <w:p w:rsidR="0013109C" w:rsidRDefault="0013109C" w:rsidP="006B5C7A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26BA6" w:rsidRDefault="006B5C7A" w:rsidP="006B5C7A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2.3.  Вид и предмет сделки: </w:t>
                  </w:r>
                </w:p>
                <w:p w:rsidR="00A37F58" w:rsidRPr="00A37F58" w:rsidRDefault="00226BA6" w:rsidP="000179C9">
                  <w:pPr>
                    <w:ind w:left="36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</w:t>
                  </w:r>
                  <w:r w:rsidR="00A37F58" w:rsidRPr="00A37F58">
                    <w:rPr>
                      <w:b/>
                      <w:i/>
                      <w:sz w:val="22"/>
                      <w:szCs w:val="22"/>
                    </w:rPr>
                    <w:t>Дополнительное соглашение к Договору об общих условиях предоставления займов</w:t>
                  </w:r>
                </w:p>
                <w:p w:rsidR="00EA2D06" w:rsidRPr="00EA2D06" w:rsidRDefault="00A37F58" w:rsidP="00EA2D06">
                  <w:pPr>
                    <w:ind w:firstLine="34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A37F58">
                    <w:rPr>
                      <w:b/>
                      <w:i/>
                      <w:sz w:val="22"/>
                      <w:szCs w:val="22"/>
                    </w:rPr>
                    <w:t>№ 01-6/9842 от 06.08.2012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 г.</w:t>
                  </w:r>
                  <w:r w:rsidR="006B5C7A" w:rsidRPr="00A37F58">
                    <w:rPr>
                      <w:b/>
                      <w:i/>
                      <w:sz w:val="22"/>
                      <w:szCs w:val="22"/>
                    </w:rPr>
                    <w:t>,</w:t>
                  </w:r>
                  <w:r w:rsidR="00274F79" w:rsidRPr="00A37F58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274F79" w:rsidRPr="00A37F58">
                    <w:rPr>
                      <w:b/>
                      <w:i/>
                      <w:sz w:val="22"/>
                      <w:szCs w:val="22"/>
                    </w:rPr>
                    <w:t>заключенное</w:t>
                  </w:r>
                  <w:proofErr w:type="gramEnd"/>
                  <w:r w:rsidR="00274F79" w:rsidRPr="00A37F58">
                    <w:rPr>
                      <w:b/>
                      <w:i/>
                      <w:sz w:val="22"/>
                      <w:szCs w:val="22"/>
                    </w:rPr>
                    <w:t xml:space="preserve"> на следующих условиях:</w:t>
                  </w:r>
                  <w:r w:rsidR="006B5C7A" w:rsidRPr="00A37F58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274F79" w:rsidRPr="00A37F58">
                    <w:rPr>
                      <w:b/>
                      <w:i/>
                    </w:rPr>
                    <w:t>«</w:t>
                  </w:r>
                  <w:r w:rsidR="00EA2D06">
                    <w:rPr>
                      <w:b/>
                      <w:i/>
                    </w:rPr>
                    <w:t xml:space="preserve">1. </w:t>
                  </w:r>
                  <w:r w:rsidR="00EA2D06" w:rsidRPr="00EA2D06">
                    <w:rPr>
                      <w:b/>
                      <w:i/>
                      <w:sz w:val="22"/>
                      <w:szCs w:val="22"/>
                    </w:rPr>
                    <w:t>Стороны договорились       Статью 2 «Срок действия Договора» Договора займа</w:t>
                  </w:r>
                  <w:r w:rsidR="00EA2D06">
                    <w:rPr>
                      <w:b/>
                      <w:i/>
                      <w:sz w:val="22"/>
                      <w:szCs w:val="22"/>
                    </w:rPr>
                    <w:t xml:space="preserve"> изложить в следующей редакции:</w:t>
                  </w:r>
                </w:p>
                <w:p w:rsidR="00274F79" w:rsidRDefault="00EA2D06" w:rsidP="00EA2D06">
                  <w:pPr>
                    <w:ind w:left="34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EA2D06">
                    <w:rPr>
                      <w:b/>
                      <w:i/>
                      <w:sz w:val="22"/>
                      <w:szCs w:val="22"/>
                    </w:rPr>
                    <w:t xml:space="preserve">«Действие Договора начинается </w:t>
                  </w:r>
                  <w:proofErr w:type="gramStart"/>
                  <w:r w:rsidRPr="00EA2D06">
                    <w:rPr>
                      <w:b/>
                      <w:i/>
                      <w:sz w:val="22"/>
                      <w:szCs w:val="22"/>
                    </w:rPr>
                    <w:t>с даты предоставления</w:t>
                  </w:r>
                  <w:proofErr w:type="gramEnd"/>
                  <w:r w:rsidRPr="00EA2D06">
                    <w:rPr>
                      <w:b/>
                      <w:i/>
                      <w:sz w:val="22"/>
                      <w:szCs w:val="22"/>
                    </w:rPr>
                    <w:t xml:space="preserve"> первого Займа и истекает 06 февраля 2016 года, (далее именуется «Дата прекращения»). В Дату прекращения все неоплаченные к этому моменту платежные обязательства Заемщика по настоящему Договору должны быть полностью исполнены</w:t>
                  </w:r>
                  <w:proofErr w:type="gramStart"/>
                  <w:r w:rsidRPr="00EA2D06">
                    <w:rPr>
                      <w:b/>
                      <w:i/>
                      <w:sz w:val="22"/>
                      <w:szCs w:val="22"/>
                    </w:rPr>
                    <w:t>.</w:t>
                  </w:r>
                  <w:r w:rsidR="00A37F58" w:rsidRPr="00A37F58">
                    <w:rPr>
                      <w:b/>
                      <w:i/>
                      <w:sz w:val="22"/>
                      <w:szCs w:val="22"/>
                    </w:rPr>
                    <w:t>».</w:t>
                  </w:r>
                  <w:proofErr w:type="gramEnd"/>
                </w:p>
                <w:p w:rsidR="001778DD" w:rsidRDefault="001778DD" w:rsidP="00A37F58">
                  <w:pPr>
                    <w:ind w:left="34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274F79" w:rsidRDefault="001778DD" w:rsidP="00607DD6">
                  <w:pPr>
                    <w:adjustRightInd w:val="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1778DD">
                    <w:rPr>
                      <w:sz w:val="22"/>
                      <w:szCs w:val="22"/>
                    </w:rPr>
                    <w:t>2.4. Срок исполнения обязательств по сделке: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1778DD">
                    <w:rPr>
                      <w:b/>
                      <w:i/>
                      <w:sz w:val="22"/>
                      <w:szCs w:val="22"/>
                    </w:rPr>
                    <w:t>06 февраля 201</w:t>
                  </w:r>
                  <w:r w:rsidR="00836A7A">
                    <w:rPr>
                      <w:b/>
                      <w:i/>
                      <w:sz w:val="22"/>
                      <w:szCs w:val="22"/>
                    </w:rPr>
                    <w:t>6</w:t>
                  </w:r>
                  <w:r w:rsidRPr="001778DD">
                    <w:rPr>
                      <w:b/>
                      <w:i/>
                      <w:sz w:val="22"/>
                      <w:szCs w:val="22"/>
                    </w:rPr>
                    <w:t xml:space="preserve"> года</w:t>
                  </w:r>
                </w:p>
                <w:p w:rsidR="001778DD" w:rsidRDefault="001778DD" w:rsidP="00607DD6">
                  <w:pPr>
                    <w:adjustRightInd w:val="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1778DD">
                    <w:rPr>
                      <w:sz w:val="22"/>
                      <w:szCs w:val="22"/>
                    </w:rPr>
                    <w:t xml:space="preserve">2.5. Стороны и выгодоприобретатели по сделке: </w:t>
                  </w:r>
                  <w:r w:rsidRPr="001778DD">
                    <w:rPr>
                      <w:b/>
                      <w:i/>
                      <w:sz w:val="22"/>
                      <w:szCs w:val="22"/>
                    </w:rPr>
                    <w:t>ООО «ИКС 5 ФИНАНС» (Займодавец) и ЗАО «Торговый дом «ПЕРЕКРЕСТОК» (Заемщик)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.</w:t>
                  </w: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1778DD">
                    <w:rPr>
                      <w:sz w:val="22"/>
                      <w:szCs w:val="22"/>
                    </w:rPr>
                    <w:t xml:space="preserve">2.6. Размер сделки в денежном выражении: </w:t>
                  </w:r>
                  <w:r w:rsidR="00B6347E" w:rsidRPr="00B6347E">
                    <w:rPr>
                      <w:b/>
                      <w:i/>
                      <w:sz w:val="22"/>
                      <w:szCs w:val="22"/>
                    </w:rPr>
                    <w:t>11</w:t>
                  </w:r>
                  <w:r w:rsidRPr="001778DD">
                    <w:rPr>
                      <w:b/>
                      <w:i/>
                      <w:sz w:val="22"/>
                      <w:szCs w:val="22"/>
                    </w:rPr>
                    <w:t xml:space="preserve"> 000 000 000 (</w:t>
                  </w:r>
                  <w:r w:rsidR="00B6347E">
                    <w:rPr>
                      <w:b/>
                      <w:i/>
                      <w:sz w:val="22"/>
                      <w:szCs w:val="22"/>
                    </w:rPr>
                    <w:t>Одиннадцать</w:t>
                  </w:r>
                  <w:r w:rsidRPr="001778DD">
                    <w:rPr>
                      <w:b/>
                      <w:i/>
                      <w:sz w:val="22"/>
                      <w:szCs w:val="22"/>
                    </w:rPr>
                    <w:t xml:space="preserve"> миллиардов) российских рублей</w:t>
                  </w: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1778DD">
                    <w:rPr>
                      <w:sz w:val="22"/>
                      <w:szCs w:val="22"/>
                    </w:rPr>
                    <w:t xml:space="preserve">2.7. Размер сделки в процентах от стоимости активов эмитента: </w:t>
                  </w:r>
                  <w:r w:rsidR="00836A7A">
                    <w:rPr>
                      <w:b/>
                      <w:i/>
                      <w:sz w:val="22"/>
                      <w:szCs w:val="22"/>
                    </w:rPr>
                    <w:t>28,6</w:t>
                  </w:r>
                  <w:r w:rsidRPr="000179C9">
                    <w:rPr>
                      <w:b/>
                      <w:i/>
                      <w:sz w:val="22"/>
                      <w:szCs w:val="22"/>
                    </w:rPr>
                    <w:t xml:space="preserve"> %</w:t>
                  </w: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1778DD">
                    <w:rPr>
                      <w:sz w:val="22"/>
                      <w:szCs w:val="22"/>
                    </w:rPr>
                    <w:t xml:space="preserve">2.8. Стоимость активов эмитента на дату окончания отчетного периода (квартала, года), предшествующего совершению сделки (заключению договора),  в отношении которого истек установленный срок представления бухгалтерской (финансовой) отчетности: </w:t>
                  </w:r>
                  <w:r w:rsidR="00836A7A" w:rsidRPr="00836A7A">
                    <w:rPr>
                      <w:b/>
                      <w:i/>
                      <w:sz w:val="22"/>
                      <w:szCs w:val="22"/>
                    </w:rPr>
                    <w:t>38 465 768 000</w:t>
                  </w:r>
                  <w:r w:rsidR="00C63FC8" w:rsidRPr="00C63FC8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Pr="00C63FC8">
                    <w:rPr>
                      <w:b/>
                      <w:i/>
                      <w:sz w:val="22"/>
                      <w:szCs w:val="22"/>
                    </w:rPr>
                    <w:t>(</w:t>
                  </w:r>
                  <w:r w:rsidR="00B6347E">
                    <w:rPr>
                      <w:b/>
                      <w:i/>
                      <w:sz w:val="22"/>
                      <w:szCs w:val="22"/>
                    </w:rPr>
                    <w:t xml:space="preserve">тридцать </w:t>
                  </w:r>
                  <w:r w:rsidR="00836A7A">
                    <w:rPr>
                      <w:b/>
                      <w:i/>
                      <w:sz w:val="22"/>
                      <w:szCs w:val="22"/>
                    </w:rPr>
                    <w:t>восемь</w:t>
                  </w:r>
                  <w:r w:rsidR="00B6347E">
                    <w:rPr>
                      <w:b/>
                      <w:i/>
                      <w:sz w:val="22"/>
                      <w:szCs w:val="22"/>
                    </w:rPr>
                    <w:t xml:space="preserve"> миллиард</w:t>
                  </w:r>
                  <w:r w:rsidR="00836A7A">
                    <w:rPr>
                      <w:b/>
                      <w:i/>
                      <w:sz w:val="22"/>
                      <w:szCs w:val="22"/>
                    </w:rPr>
                    <w:t>ов</w:t>
                  </w:r>
                  <w:r w:rsidR="00B6347E">
                    <w:rPr>
                      <w:b/>
                      <w:i/>
                      <w:sz w:val="22"/>
                      <w:szCs w:val="22"/>
                    </w:rPr>
                    <w:t xml:space="preserve"> семьсот шестнадцать миллионов триста девяносто девять тысяч</w:t>
                  </w:r>
                  <w:r w:rsidRPr="001778DD">
                    <w:rPr>
                      <w:b/>
                      <w:i/>
                      <w:sz w:val="22"/>
                      <w:szCs w:val="22"/>
                    </w:rPr>
                    <w:t>) рублей</w:t>
                  </w: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1778DD">
                    <w:rPr>
                      <w:sz w:val="22"/>
                      <w:szCs w:val="22"/>
                    </w:rPr>
                    <w:t xml:space="preserve">2.9. Дата совершения сделки (заключения договора): </w:t>
                  </w:r>
                  <w:r w:rsidR="000E5B4F" w:rsidRPr="000E5B4F">
                    <w:rPr>
                      <w:sz w:val="22"/>
                      <w:szCs w:val="22"/>
                    </w:rPr>
                    <w:t>«19»</w:t>
                  </w:r>
                  <w:r w:rsidR="00B6347E" w:rsidRPr="000E5B4F">
                    <w:rPr>
                      <w:sz w:val="22"/>
                      <w:szCs w:val="22"/>
                    </w:rPr>
                    <w:t xml:space="preserve"> </w:t>
                  </w:r>
                  <w:r w:rsidR="000E5B4F" w:rsidRPr="000E5B4F">
                    <w:rPr>
                      <w:sz w:val="22"/>
                      <w:szCs w:val="22"/>
                    </w:rPr>
                    <w:t xml:space="preserve">февраля </w:t>
                  </w:r>
                  <w:r w:rsidRPr="000E5B4F">
                    <w:rPr>
                      <w:sz w:val="22"/>
                      <w:szCs w:val="22"/>
                    </w:rPr>
                    <w:t>20</w:t>
                  </w:r>
                  <w:r w:rsidR="00836A7A" w:rsidRPr="000E5B4F">
                    <w:rPr>
                      <w:sz w:val="22"/>
                      <w:szCs w:val="22"/>
                    </w:rPr>
                    <w:t>14</w:t>
                  </w:r>
                  <w:r w:rsidRPr="000E5B4F">
                    <w:rPr>
                      <w:sz w:val="22"/>
                      <w:szCs w:val="22"/>
                    </w:rPr>
                    <w:t xml:space="preserve"> г.</w:t>
                  </w:r>
                </w:p>
                <w:p w:rsidR="00EB222A" w:rsidRPr="00CF7781" w:rsidRDefault="00EB222A" w:rsidP="00301E86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F41A0" w:rsidRPr="005534AA" w:rsidRDefault="00EF41A0" w:rsidP="00226BA6">
            <w:pPr>
              <w:rPr>
                <w:iCs/>
                <w:sz w:val="22"/>
                <w:szCs w:val="22"/>
              </w:rPr>
            </w:pP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CF2799" w:rsidRDefault="000E5B4F" w:rsidP="001F6B78">
            <w:pPr>
              <w:jc w:val="center"/>
              <w:rPr>
                <w:sz w:val="22"/>
                <w:szCs w:val="22"/>
                <w:highlight w:val="yellow"/>
              </w:rPr>
            </w:pPr>
            <w:r w:rsidRPr="000E5B4F">
              <w:rPr>
                <w:sz w:val="22"/>
                <w:szCs w:val="22"/>
              </w:rPr>
              <w:t>19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0E5B4F" w:rsidP="001F6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836A7A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proofErr w:type="gramStart"/>
            <w:r w:rsidRPr="00DA61C9">
              <w:rPr>
                <w:sz w:val="22"/>
                <w:szCs w:val="22"/>
              </w:rPr>
              <w:t>г</w:t>
            </w:r>
            <w:proofErr w:type="gramEnd"/>
            <w:r w:rsidRPr="00DA61C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D6542F">
      <w:pPr>
        <w:rPr>
          <w:sz w:val="22"/>
          <w:szCs w:val="22"/>
        </w:rPr>
      </w:pPr>
    </w:p>
    <w:sectPr w:rsidR="00EF41A0" w:rsidRPr="00A44264" w:rsidSect="00D6542F">
      <w:pgSz w:w="11906" w:h="16838"/>
      <w:pgMar w:top="142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79C9"/>
    <w:rsid w:val="0002401F"/>
    <w:rsid w:val="000E5B4F"/>
    <w:rsid w:val="001169BC"/>
    <w:rsid w:val="0013109C"/>
    <w:rsid w:val="001778DD"/>
    <w:rsid w:val="001F2C2C"/>
    <w:rsid w:val="00226BA6"/>
    <w:rsid w:val="00262ACD"/>
    <w:rsid w:val="00274F79"/>
    <w:rsid w:val="00355756"/>
    <w:rsid w:val="00365631"/>
    <w:rsid w:val="003C57A3"/>
    <w:rsid w:val="003F4F27"/>
    <w:rsid w:val="00514D3E"/>
    <w:rsid w:val="005534AA"/>
    <w:rsid w:val="00607DD6"/>
    <w:rsid w:val="00637F4F"/>
    <w:rsid w:val="00641B7D"/>
    <w:rsid w:val="006B5C7A"/>
    <w:rsid w:val="006D0C57"/>
    <w:rsid w:val="00836A7A"/>
    <w:rsid w:val="009252EF"/>
    <w:rsid w:val="00A053BA"/>
    <w:rsid w:val="00A37F58"/>
    <w:rsid w:val="00A63CD1"/>
    <w:rsid w:val="00AA77DF"/>
    <w:rsid w:val="00AE3EBF"/>
    <w:rsid w:val="00B44429"/>
    <w:rsid w:val="00B456F9"/>
    <w:rsid w:val="00B6347E"/>
    <w:rsid w:val="00C63FC8"/>
    <w:rsid w:val="00CE55C1"/>
    <w:rsid w:val="00CF2799"/>
    <w:rsid w:val="00D078CB"/>
    <w:rsid w:val="00D6542F"/>
    <w:rsid w:val="00DE787C"/>
    <w:rsid w:val="00E65887"/>
    <w:rsid w:val="00EA2D06"/>
    <w:rsid w:val="00EB222A"/>
    <w:rsid w:val="00E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5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Klimov, Ilya</cp:lastModifiedBy>
  <cp:revision>3</cp:revision>
  <dcterms:created xsi:type="dcterms:W3CDTF">2014-02-13T06:51:00Z</dcterms:created>
  <dcterms:modified xsi:type="dcterms:W3CDTF">2014-02-19T10:15:00Z</dcterms:modified>
</cp:coreProperties>
</file>