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6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55"/>
        <w:gridCol w:w="2155"/>
        <w:gridCol w:w="397"/>
        <w:gridCol w:w="397"/>
        <w:gridCol w:w="453"/>
      </w:tblGrid>
      <w:tr w:rsidR="00A452AB" w:rsidRPr="008D5F6D" w14:paraId="18AFBE2F" w14:textId="777777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3DA14" w14:textId="77777777" w:rsidR="00A452AB" w:rsidRPr="008D5F6D" w:rsidRDefault="008A465F" w:rsidP="007417C7">
            <w:pPr>
              <w:jc w:val="right"/>
              <w:rPr>
                <w:szCs w:val="22"/>
              </w:rPr>
            </w:pPr>
            <w:r w:rsidRPr="008D5F6D">
              <w:rPr>
                <w:szCs w:val="22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F1E471" w14:textId="6652A184" w:rsidR="00A452AB" w:rsidRPr="008D5F6D" w:rsidRDefault="00F857EC">
            <w:pPr>
              <w:jc w:val="center"/>
              <w:rPr>
                <w:szCs w:val="22"/>
              </w:rPr>
            </w:pPr>
            <w:r w:rsidRPr="008D5F6D">
              <w:rPr>
                <w:szCs w:val="22"/>
              </w:rPr>
              <w:t>19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59F37" w14:textId="77777777" w:rsidR="00A452AB" w:rsidRPr="008D5F6D" w:rsidRDefault="008A465F">
            <w:pPr>
              <w:rPr>
                <w:szCs w:val="22"/>
              </w:rPr>
            </w:pPr>
            <w:r w:rsidRPr="008D5F6D">
              <w:rPr>
                <w:szCs w:val="22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49C47D" w14:textId="69F65F3C" w:rsidR="00A452AB" w:rsidRPr="008D5F6D" w:rsidRDefault="00F857EC">
            <w:pPr>
              <w:jc w:val="center"/>
              <w:rPr>
                <w:szCs w:val="22"/>
              </w:rPr>
            </w:pPr>
            <w:r w:rsidRPr="008D5F6D">
              <w:rPr>
                <w:szCs w:val="22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3E281" w14:textId="77777777" w:rsidR="00A452AB" w:rsidRPr="008D5F6D" w:rsidRDefault="008A465F">
            <w:pPr>
              <w:jc w:val="right"/>
              <w:rPr>
                <w:szCs w:val="22"/>
              </w:rPr>
            </w:pPr>
            <w:r w:rsidRPr="008D5F6D">
              <w:rPr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152258" w14:textId="06E987F7" w:rsidR="00A452AB" w:rsidRPr="008D5F6D" w:rsidRDefault="000445D5" w:rsidP="00611FDA">
            <w:pPr>
              <w:rPr>
                <w:szCs w:val="22"/>
              </w:rPr>
            </w:pPr>
            <w:r w:rsidRPr="008D5F6D">
              <w:rPr>
                <w:szCs w:val="22"/>
              </w:rPr>
              <w:t>1</w:t>
            </w:r>
            <w:r w:rsidR="00611FDA" w:rsidRPr="008D5F6D">
              <w:rPr>
                <w:szCs w:val="22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33547" w14:textId="77777777" w:rsidR="00A452AB" w:rsidRPr="008D5F6D" w:rsidRDefault="008A465F">
            <w:pPr>
              <w:ind w:left="57"/>
              <w:rPr>
                <w:szCs w:val="22"/>
              </w:rPr>
            </w:pPr>
            <w:r w:rsidRPr="008D5F6D">
              <w:rPr>
                <w:szCs w:val="22"/>
              </w:rPr>
              <w:t>г.</w:t>
            </w:r>
          </w:p>
        </w:tc>
      </w:tr>
    </w:tbl>
    <w:p w14:paraId="291FDF4D" w14:textId="77777777" w:rsidR="007417C7" w:rsidRPr="008D5F6D" w:rsidRDefault="007417C7">
      <w:pPr>
        <w:ind w:left="3714"/>
        <w:jc w:val="center"/>
        <w:rPr>
          <w:b/>
          <w:szCs w:val="22"/>
        </w:rPr>
      </w:pPr>
    </w:p>
    <w:p w14:paraId="46C658BA" w14:textId="77777777" w:rsidR="00A452AB" w:rsidRPr="008D5F6D" w:rsidRDefault="007417C7">
      <w:pPr>
        <w:ind w:left="3714"/>
        <w:jc w:val="center"/>
        <w:rPr>
          <w:szCs w:val="22"/>
        </w:rPr>
      </w:pPr>
      <w:r w:rsidRPr="008D5F6D">
        <w:rPr>
          <w:b/>
          <w:szCs w:val="22"/>
        </w:rPr>
        <w:t>ПАО Московская Биржа</w:t>
      </w:r>
    </w:p>
    <w:p w14:paraId="4246A38C" w14:textId="77777777" w:rsidR="00A452AB" w:rsidRPr="008D5F6D" w:rsidRDefault="008A465F">
      <w:pPr>
        <w:pBdr>
          <w:top w:val="single" w:sz="4" w:space="1" w:color="auto"/>
        </w:pBdr>
        <w:ind w:left="3714" w:right="-2"/>
        <w:jc w:val="center"/>
        <w:rPr>
          <w:sz w:val="20"/>
        </w:rPr>
      </w:pPr>
      <w:r w:rsidRPr="008D5F6D">
        <w:rPr>
          <w:sz w:val="20"/>
        </w:rPr>
        <w:t>(</w:t>
      </w:r>
      <w:r w:rsidR="007417C7" w:rsidRPr="008D5F6D">
        <w:rPr>
          <w:sz w:val="20"/>
        </w:rPr>
        <w:t>наименование биржи</w:t>
      </w:r>
      <w:r w:rsidRPr="008D5F6D">
        <w:rPr>
          <w:sz w:val="20"/>
        </w:rPr>
        <w:t>)</w:t>
      </w:r>
    </w:p>
    <w:p w14:paraId="2AFD12BE" w14:textId="77777777" w:rsidR="00A452AB" w:rsidRPr="008D5F6D" w:rsidRDefault="00A452AB">
      <w:pPr>
        <w:ind w:left="3714" w:right="-2"/>
        <w:jc w:val="center"/>
        <w:rPr>
          <w:szCs w:val="22"/>
        </w:rPr>
      </w:pPr>
    </w:p>
    <w:p w14:paraId="49C4D78B" w14:textId="77777777" w:rsidR="00A452AB" w:rsidRPr="008D5F6D" w:rsidRDefault="008A465F">
      <w:pPr>
        <w:pBdr>
          <w:top w:val="single" w:sz="4" w:space="1" w:color="auto"/>
        </w:pBdr>
        <w:ind w:left="3714" w:right="-2"/>
        <w:jc w:val="center"/>
        <w:rPr>
          <w:sz w:val="20"/>
        </w:rPr>
      </w:pPr>
      <w:r w:rsidRPr="008D5F6D">
        <w:rPr>
          <w:sz w:val="20"/>
        </w:rPr>
        <w:t>(подпись уполномоченного лица)</w:t>
      </w:r>
    </w:p>
    <w:p w14:paraId="1F8DC524" w14:textId="77777777" w:rsidR="00A452AB" w:rsidRPr="008D5F6D" w:rsidRDefault="008A465F">
      <w:pPr>
        <w:spacing w:before="240"/>
        <w:ind w:left="3714"/>
        <w:jc w:val="center"/>
        <w:rPr>
          <w:sz w:val="20"/>
        </w:rPr>
      </w:pPr>
      <w:r w:rsidRPr="008D5F6D">
        <w:rPr>
          <w:sz w:val="20"/>
        </w:rPr>
        <w:t>(печать)</w:t>
      </w:r>
    </w:p>
    <w:p w14:paraId="1817C026" w14:textId="0556152B" w:rsidR="00902254" w:rsidRPr="008D5F6D" w:rsidRDefault="00902254">
      <w:pPr>
        <w:spacing w:before="240" w:after="240"/>
        <w:jc w:val="center"/>
        <w:rPr>
          <w:b/>
          <w:bCs/>
          <w:szCs w:val="22"/>
        </w:rPr>
      </w:pPr>
    </w:p>
    <w:p w14:paraId="5276CD97" w14:textId="34BBD8DF" w:rsidR="008D645F" w:rsidRPr="008D5F6D" w:rsidRDefault="008D645F">
      <w:pPr>
        <w:spacing w:before="240" w:after="240"/>
        <w:jc w:val="center"/>
        <w:rPr>
          <w:b/>
          <w:bCs/>
          <w:szCs w:val="22"/>
        </w:rPr>
      </w:pPr>
    </w:p>
    <w:p w14:paraId="0F8EF586" w14:textId="1FB3B569" w:rsidR="007417C7" w:rsidRPr="008D5F6D" w:rsidRDefault="008A465F">
      <w:pPr>
        <w:spacing w:before="240" w:after="240"/>
        <w:jc w:val="center"/>
        <w:rPr>
          <w:b/>
          <w:bCs/>
          <w:szCs w:val="22"/>
        </w:rPr>
      </w:pPr>
      <w:r w:rsidRPr="008D5F6D">
        <w:rPr>
          <w:b/>
          <w:bCs/>
          <w:szCs w:val="22"/>
        </w:rPr>
        <w:t xml:space="preserve">ИЗМЕНЕНИЯ В </w:t>
      </w:r>
      <w:r w:rsidR="007417C7" w:rsidRPr="008D5F6D">
        <w:rPr>
          <w:b/>
          <w:bCs/>
          <w:szCs w:val="22"/>
        </w:rPr>
        <w:t>ПРОГРАММУ БИРЖЕВЫХ ОБЛИГАЦИЙ</w:t>
      </w:r>
    </w:p>
    <w:p w14:paraId="5E44172C" w14:textId="77777777" w:rsidR="00902254" w:rsidRPr="008D5F6D" w:rsidRDefault="00902254">
      <w:pPr>
        <w:jc w:val="center"/>
        <w:rPr>
          <w:b/>
          <w:szCs w:val="22"/>
        </w:rPr>
      </w:pPr>
    </w:p>
    <w:p w14:paraId="45316FF7" w14:textId="0EF6500C" w:rsidR="00A45068" w:rsidRPr="008D5F6D" w:rsidRDefault="00611FDA" w:rsidP="00FC3849">
      <w:pPr>
        <w:jc w:val="center"/>
        <w:rPr>
          <w:b/>
          <w:bCs/>
          <w:i/>
          <w:iCs/>
          <w:szCs w:val="22"/>
        </w:rPr>
      </w:pPr>
      <w:r w:rsidRPr="008D5F6D">
        <w:rPr>
          <w:b/>
          <w:bCs/>
          <w:i/>
          <w:iCs/>
          <w:szCs w:val="22"/>
        </w:rPr>
        <w:t>Общество с ограниченной ответственностью «ИКС 5 ФИНАНС»</w:t>
      </w:r>
    </w:p>
    <w:p w14:paraId="61A82B3E" w14:textId="14A127BB" w:rsidR="00A452AB" w:rsidRPr="008D5F6D" w:rsidRDefault="00A45068" w:rsidP="00A45068">
      <w:pPr>
        <w:pBdr>
          <w:top w:val="single" w:sz="4" w:space="1" w:color="auto"/>
        </w:pBdr>
        <w:spacing w:after="240"/>
        <w:jc w:val="center"/>
        <w:rPr>
          <w:sz w:val="20"/>
        </w:rPr>
      </w:pPr>
      <w:r w:rsidRPr="008D5F6D">
        <w:rPr>
          <w:sz w:val="20"/>
        </w:rPr>
        <w:t xml:space="preserve"> </w:t>
      </w:r>
      <w:r w:rsidR="008A465F" w:rsidRPr="008D5F6D">
        <w:rPr>
          <w:sz w:val="20"/>
        </w:rPr>
        <w:t>(указывается полное наименование эмитента)</w:t>
      </w:r>
    </w:p>
    <w:p w14:paraId="0B8FDEF1" w14:textId="77777777" w:rsidR="007417C7" w:rsidRPr="008D5F6D" w:rsidRDefault="007417C7">
      <w:pPr>
        <w:jc w:val="center"/>
        <w:rPr>
          <w:b/>
          <w:bCs/>
          <w:i/>
          <w:szCs w:val="22"/>
        </w:rPr>
      </w:pPr>
    </w:p>
    <w:p w14:paraId="296868DE" w14:textId="44DCA744" w:rsidR="00A452AB" w:rsidRPr="008D5F6D" w:rsidRDefault="00611FDA" w:rsidP="00A45068">
      <w:pPr>
        <w:jc w:val="center"/>
        <w:rPr>
          <w:b/>
          <w:bCs/>
          <w:i/>
          <w:szCs w:val="22"/>
        </w:rPr>
      </w:pPr>
      <w:r w:rsidRPr="008D5F6D">
        <w:rPr>
          <w:b/>
          <w:bCs/>
          <w:i/>
          <w:iCs/>
          <w:szCs w:val="22"/>
        </w:rPr>
        <w:t>биржевые облигации документарные неконвертируемые процентные и/или дисконтные на предъявителя с обязательным централизованным хранением общей номинальной стоимостью всех выпусков биржевых облигаций, размещаемых в рамках программы биржевых облигаций, до 50 000 000 000 (Пятидесяти миллиардов) российских рублей включительно или эквивалента этой суммы в иностранной валюте со сроком погашения в дату, которая наступает не позднее 5 460 (Пять тысяч четыреста шестидесятого) дня с даты</w:t>
      </w:r>
      <w:r w:rsidRPr="008D5F6D" w:rsidDel="00BC40B7">
        <w:rPr>
          <w:b/>
          <w:bCs/>
          <w:i/>
          <w:iCs/>
          <w:szCs w:val="22"/>
        </w:rPr>
        <w:t xml:space="preserve"> </w:t>
      </w:r>
      <w:r w:rsidRPr="008D5F6D">
        <w:rPr>
          <w:b/>
          <w:bCs/>
          <w:i/>
          <w:iCs/>
          <w:szCs w:val="22"/>
        </w:rPr>
        <w:t xml:space="preserve"> начала размещения выпуска биржевых облигаций в рамках программы биржевых облигаций, размещаемые по открытой подписке</w:t>
      </w:r>
    </w:p>
    <w:p w14:paraId="20CCC849" w14:textId="77777777" w:rsidR="00FC3849" w:rsidRPr="008D5F6D" w:rsidRDefault="00FC3849" w:rsidP="00E64535">
      <w:pPr>
        <w:jc w:val="center"/>
        <w:rPr>
          <w:b/>
          <w:bCs/>
          <w:i/>
          <w:szCs w:val="22"/>
        </w:rPr>
      </w:pPr>
    </w:p>
    <w:p w14:paraId="4F117222" w14:textId="087AA1B3" w:rsidR="00E64535" w:rsidRPr="008D5F6D" w:rsidRDefault="00611FDA" w:rsidP="00E64535">
      <w:pPr>
        <w:jc w:val="center"/>
        <w:rPr>
          <w:b/>
          <w:bCs/>
          <w:i/>
          <w:szCs w:val="22"/>
        </w:rPr>
      </w:pPr>
      <w:r w:rsidRPr="008D5F6D">
        <w:rPr>
          <w:b/>
          <w:bCs/>
          <w:i/>
          <w:szCs w:val="22"/>
        </w:rPr>
        <w:t>Программа биржевых облигаций серии 001P</w:t>
      </w:r>
    </w:p>
    <w:p w14:paraId="7FF6FF08" w14:textId="77777777" w:rsidR="00A452AB" w:rsidRPr="008D5F6D" w:rsidRDefault="008A465F">
      <w:pPr>
        <w:pBdr>
          <w:top w:val="single" w:sz="4" w:space="1" w:color="auto"/>
        </w:pBdr>
        <w:spacing w:after="240"/>
        <w:jc w:val="center"/>
        <w:rPr>
          <w:sz w:val="20"/>
        </w:rPr>
      </w:pPr>
      <w:r w:rsidRPr="008D5F6D">
        <w:rPr>
          <w:sz w:val="20"/>
        </w:rPr>
        <w:t>(указываются вид, категория (тип), серия, форма и иные идентификационные признаки ценных бумаг, для облигаций – срок погашения, номинальная стоимость (при наличии), количество, способ размещения ценных бумаг)</w:t>
      </w:r>
    </w:p>
    <w:p w14:paraId="41A2D06A" w14:textId="77777777" w:rsidR="00A452AB" w:rsidRPr="008D5F6D" w:rsidRDefault="007417C7">
      <w:pPr>
        <w:jc w:val="center"/>
        <w:rPr>
          <w:szCs w:val="22"/>
        </w:rPr>
      </w:pPr>
      <w:r w:rsidRPr="008D5F6D">
        <w:rPr>
          <w:szCs w:val="22"/>
        </w:rPr>
        <w:t>Идентификационный</w:t>
      </w:r>
      <w:r w:rsidR="008A465F" w:rsidRPr="008D5F6D">
        <w:rPr>
          <w:szCs w:val="22"/>
        </w:rPr>
        <w:t xml:space="preserve"> номер </w:t>
      </w:r>
      <w:r w:rsidRPr="008D5F6D">
        <w:rPr>
          <w:szCs w:val="22"/>
        </w:rPr>
        <w:t>Программы биржевых облигаций</w:t>
      </w:r>
      <w:r w:rsidR="008A465F" w:rsidRPr="008D5F6D">
        <w:rPr>
          <w:szCs w:val="22"/>
        </w:rPr>
        <w:t xml:space="preserve"> </w:t>
      </w:r>
    </w:p>
    <w:p w14:paraId="1E224BC0" w14:textId="77777777" w:rsidR="007417C7" w:rsidRPr="008D5F6D" w:rsidRDefault="007417C7">
      <w:pPr>
        <w:jc w:val="center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4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611FDA" w:rsidRPr="008D5F6D" w14:paraId="02414552" w14:textId="77777777" w:rsidTr="00361A08">
        <w:trPr>
          <w:trHeight w:val="340"/>
          <w:jc w:val="center"/>
        </w:trPr>
        <w:tc>
          <w:tcPr>
            <w:tcW w:w="369" w:type="dxa"/>
            <w:vAlign w:val="center"/>
          </w:tcPr>
          <w:p w14:paraId="3D88B083" w14:textId="228C1733" w:rsidR="00611FDA" w:rsidRPr="008D5F6D" w:rsidRDefault="00611FDA" w:rsidP="00611FDA">
            <w:pPr>
              <w:rPr>
                <w:szCs w:val="22"/>
                <w:lang w:val="en-US"/>
              </w:rPr>
            </w:pPr>
            <w:r w:rsidRPr="008D5F6D">
              <w:rPr>
                <w:b/>
                <w:szCs w:val="22"/>
              </w:rPr>
              <w:t>4</w:t>
            </w:r>
          </w:p>
        </w:tc>
        <w:tc>
          <w:tcPr>
            <w:tcW w:w="369" w:type="dxa"/>
            <w:vAlign w:val="center"/>
          </w:tcPr>
          <w:p w14:paraId="3FE86A75" w14:textId="308D7017" w:rsidR="00611FDA" w:rsidRPr="008D5F6D" w:rsidRDefault="00611FDA" w:rsidP="00611FDA">
            <w:pPr>
              <w:rPr>
                <w:szCs w:val="22"/>
                <w:lang w:val="en-US"/>
              </w:rPr>
            </w:pPr>
            <w:r w:rsidRPr="008D5F6D">
              <w:rPr>
                <w:b/>
                <w:szCs w:val="22"/>
              </w:rPr>
              <w:t>-</w:t>
            </w:r>
          </w:p>
        </w:tc>
        <w:tc>
          <w:tcPr>
            <w:tcW w:w="369" w:type="dxa"/>
            <w:vAlign w:val="center"/>
          </w:tcPr>
          <w:p w14:paraId="5248CE50" w14:textId="75FF1C17" w:rsidR="00611FDA" w:rsidRPr="008D5F6D" w:rsidRDefault="00611FDA" w:rsidP="00611FDA">
            <w:pPr>
              <w:rPr>
                <w:szCs w:val="22"/>
                <w:lang w:val="en-US"/>
              </w:rPr>
            </w:pPr>
            <w:r w:rsidRPr="008D5F6D">
              <w:rPr>
                <w:b/>
                <w:szCs w:val="22"/>
              </w:rPr>
              <w:t>3</w:t>
            </w:r>
          </w:p>
        </w:tc>
        <w:tc>
          <w:tcPr>
            <w:tcW w:w="369" w:type="dxa"/>
            <w:vAlign w:val="center"/>
          </w:tcPr>
          <w:p w14:paraId="4E1FBBA9" w14:textId="432B983F" w:rsidR="00611FDA" w:rsidRPr="008D5F6D" w:rsidRDefault="00611FDA" w:rsidP="00611FDA">
            <w:pPr>
              <w:rPr>
                <w:szCs w:val="22"/>
                <w:lang w:val="en-US"/>
              </w:rPr>
            </w:pPr>
            <w:r w:rsidRPr="008D5F6D">
              <w:rPr>
                <w:b/>
                <w:szCs w:val="22"/>
              </w:rPr>
              <w:t>6</w:t>
            </w:r>
          </w:p>
        </w:tc>
        <w:tc>
          <w:tcPr>
            <w:tcW w:w="340" w:type="dxa"/>
            <w:vAlign w:val="center"/>
          </w:tcPr>
          <w:p w14:paraId="326F321D" w14:textId="15AD0B60" w:rsidR="00611FDA" w:rsidRPr="008D5F6D" w:rsidRDefault="00611FDA" w:rsidP="00611FDA">
            <w:pPr>
              <w:rPr>
                <w:szCs w:val="22"/>
                <w:lang w:val="en-US"/>
              </w:rPr>
            </w:pPr>
            <w:r w:rsidRPr="008D5F6D">
              <w:rPr>
                <w:b/>
                <w:szCs w:val="22"/>
              </w:rPr>
              <w:t>2</w:t>
            </w:r>
          </w:p>
        </w:tc>
        <w:tc>
          <w:tcPr>
            <w:tcW w:w="369" w:type="dxa"/>
            <w:vAlign w:val="center"/>
          </w:tcPr>
          <w:p w14:paraId="6EE255B4" w14:textId="74C1A8E6" w:rsidR="00611FDA" w:rsidRPr="008D5F6D" w:rsidRDefault="00611FDA" w:rsidP="00611FDA">
            <w:pPr>
              <w:rPr>
                <w:szCs w:val="22"/>
                <w:lang w:val="en-US"/>
              </w:rPr>
            </w:pPr>
            <w:r w:rsidRPr="008D5F6D">
              <w:rPr>
                <w:b/>
                <w:szCs w:val="22"/>
              </w:rPr>
              <w:t>4</w:t>
            </w:r>
          </w:p>
        </w:tc>
        <w:tc>
          <w:tcPr>
            <w:tcW w:w="369" w:type="dxa"/>
            <w:vAlign w:val="center"/>
          </w:tcPr>
          <w:p w14:paraId="7BFECC0E" w14:textId="01F3A093" w:rsidR="00611FDA" w:rsidRPr="008D5F6D" w:rsidRDefault="00611FDA" w:rsidP="00611FDA">
            <w:pPr>
              <w:rPr>
                <w:szCs w:val="22"/>
                <w:lang w:val="en-US"/>
              </w:rPr>
            </w:pPr>
            <w:r w:rsidRPr="008D5F6D">
              <w:rPr>
                <w:b/>
                <w:szCs w:val="22"/>
              </w:rPr>
              <w:t>1</w:t>
            </w:r>
          </w:p>
        </w:tc>
        <w:tc>
          <w:tcPr>
            <w:tcW w:w="369" w:type="dxa"/>
            <w:vAlign w:val="center"/>
          </w:tcPr>
          <w:p w14:paraId="78E7240D" w14:textId="651B4C8A" w:rsidR="00611FDA" w:rsidRPr="008D5F6D" w:rsidRDefault="00611FDA" w:rsidP="00611FDA">
            <w:pPr>
              <w:rPr>
                <w:szCs w:val="22"/>
                <w:lang w:val="en-US"/>
              </w:rPr>
            </w:pPr>
            <w:r w:rsidRPr="008D5F6D">
              <w:rPr>
                <w:b/>
                <w:szCs w:val="22"/>
              </w:rPr>
              <w:t>-</w:t>
            </w:r>
          </w:p>
        </w:tc>
        <w:tc>
          <w:tcPr>
            <w:tcW w:w="369" w:type="dxa"/>
            <w:vAlign w:val="center"/>
          </w:tcPr>
          <w:p w14:paraId="565F0760" w14:textId="2F4DC99C" w:rsidR="00611FDA" w:rsidRPr="008D5F6D" w:rsidRDefault="00611FDA" w:rsidP="00611FDA">
            <w:pPr>
              <w:rPr>
                <w:szCs w:val="22"/>
                <w:lang w:val="en-US"/>
              </w:rPr>
            </w:pPr>
            <w:r w:rsidRPr="008D5F6D">
              <w:rPr>
                <w:b/>
                <w:szCs w:val="22"/>
              </w:rPr>
              <w:t>R</w:t>
            </w:r>
          </w:p>
        </w:tc>
        <w:tc>
          <w:tcPr>
            <w:tcW w:w="369" w:type="dxa"/>
            <w:vAlign w:val="center"/>
          </w:tcPr>
          <w:p w14:paraId="16AAC312" w14:textId="60ED0FCB" w:rsidR="00611FDA" w:rsidRPr="008D5F6D" w:rsidRDefault="00611FDA" w:rsidP="00611FDA">
            <w:pPr>
              <w:rPr>
                <w:szCs w:val="22"/>
                <w:lang w:val="en-US"/>
              </w:rPr>
            </w:pPr>
            <w:r w:rsidRPr="008D5F6D">
              <w:rPr>
                <w:b/>
                <w:szCs w:val="22"/>
                <w:lang w:val="en-US"/>
              </w:rPr>
              <w:t>-</w:t>
            </w:r>
          </w:p>
        </w:tc>
        <w:tc>
          <w:tcPr>
            <w:tcW w:w="369" w:type="dxa"/>
            <w:vAlign w:val="center"/>
          </w:tcPr>
          <w:p w14:paraId="300A512C" w14:textId="38D97B4C" w:rsidR="00611FDA" w:rsidRPr="008D5F6D" w:rsidRDefault="00611FDA" w:rsidP="00611FDA">
            <w:pPr>
              <w:rPr>
                <w:szCs w:val="22"/>
                <w:lang w:val="en-US"/>
              </w:rPr>
            </w:pPr>
            <w:r w:rsidRPr="008D5F6D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369" w:type="dxa"/>
            <w:vAlign w:val="center"/>
          </w:tcPr>
          <w:p w14:paraId="16D8D157" w14:textId="03CA1212" w:rsidR="00611FDA" w:rsidRPr="008D5F6D" w:rsidRDefault="00611FDA" w:rsidP="00611FDA">
            <w:pPr>
              <w:rPr>
                <w:szCs w:val="22"/>
                <w:lang w:val="en-US"/>
              </w:rPr>
            </w:pPr>
            <w:r w:rsidRPr="008D5F6D">
              <w:rPr>
                <w:b/>
                <w:szCs w:val="22"/>
                <w:lang w:val="en-US"/>
              </w:rPr>
              <w:t>0</w:t>
            </w:r>
          </w:p>
        </w:tc>
        <w:tc>
          <w:tcPr>
            <w:tcW w:w="369" w:type="dxa"/>
            <w:vAlign w:val="center"/>
          </w:tcPr>
          <w:p w14:paraId="16E3AD9B" w14:textId="521FDF94" w:rsidR="00611FDA" w:rsidRPr="008D5F6D" w:rsidRDefault="00611FDA" w:rsidP="00611FDA">
            <w:pPr>
              <w:rPr>
                <w:szCs w:val="22"/>
                <w:lang w:val="en-US"/>
              </w:rPr>
            </w:pPr>
            <w:r w:rsidRPr="008D5F6D">
              <w:rPr>
                <w:b/>
                <w:szCs w:val="22"/>
                <w:lang w:val="en-US"/>
              </w:rPr>
              <w:t>1</w:t>
            </w:r>
          </w:p>
        </w:tc>
        <w:tc>
          <w:tcPr>
            <w:tcW w:w="369" w:type="dxa"/>
            <w:vAlign w:val="center"/>
          </w:tcPr>
          <w:p w14:paraId="3787D339" w14:textId="0E31A6BE" w:rsidR="00611FDA" w:rsidRPr="008D5F6D" w:rsidRDefault="00611FDA" w:rsidP="00611FDA">
            <w:pPr>
              <w:rPr>
                <w:szCs w:val="22"/>
                <w:lang w:val="en-US"/>
              </w:rPr>
            </w:pPr>
            <w:r w:rsidRPr="008D5F6D">
              <w:rPr>
                <w:b/>
                <w:szCs w:val="22"/>
                <w:lang w:val="en-US"/>
              </w:rPr>
              <w:t>P</w:t>
            </w:r>
          </w:p>
        </w:tc>
        <w:tc>
          <w:tcPr>
            <w:tcW w:w="369" w:type="dxa"/>
            <w:vAlign w:val="center"/>
          </w:tcPr>
          <w:p w14:paraId="70BF0938" w14:textId="3BFE13FC" w:rsidR="00611FDA" w:rsidRPr="008D5F6D" w:rsidRDefault="00611FDA" w:rsidP="00611FDA">
            <w:pPr>
              <w:rPr>
                <w:szCs w:val="22"/>
                <w:lang w:val="en-US"/>
              </w:rPr>
            </w:pPr>
            <w:r w:rsidRPr="008D5F6D">
              <w:rPr>
                <w:b/>
                <w:szCs w:val="22"/>
                <w:lang w:val="en-US"/>
              </w:rPr>
              <w:t>-</w:t>
            </w:r>
          </w:p>
        </w:tc>
        <w:tc>
          <w:tcPr>
            <w:tcW w:w="369" w:type="dxa"/>
            <w:vAlign w:val="center"/>
          </w:tcPr>
          <w:p w14:paraId="6BD1AF8A" w14:textId="58653D43" w:rsidR="00611FDA" w:rsidRPr="008D5F6D" w:rsidRDefault="00611FDA" w:rsidP="00611FDA">
            <w:pPr>
              <w:rPr>
                <w:szCs w:val="22"/>
                <w:lang w:val="en-US"/>
              </w:rPr>
            </w:pPr>
            <w:r w:rsidRPr="008D5F6D">
              <w:rPr>
                <w:b/>
                <w:szCs w:val="22"/>
                <w:lang w:val="en-US"/>
              </w:rPr>
              <w:t xml:space="preserve">0 </w:t>
            </w:r>
          </w:p>
        </w:tc>
        <w:tc>
          <w:tcPr>
            <w:tcW w:w="369" w:type="dxa"/>
            <w:vAlign w:val="center"/>
          </w:tcPr>
          <w:p w14:paraId="66482742" w14:textId="0049B4D2" w:rsidR="00611FDA" w:rsidRPr="008D5F6D" w:rsidRDefault="00611FDA" w:rsidP="00611FDA">
            <w:pPr>
              <w:rPr>
                <w:szCs w:val="22"/>
                <w:lang w:val="en-US"/>
              </w:rPr>
            </w:pPr>
            <w:r w:rsidRPr="008D5F6D">
              <w:rPr>
                <w:b/>
                <w:szCs w:val="22"/>
                <w:lang w:val="en-US"/>
              </w:rPr>
              <w:t>2</w:t>
            </w:r>
          </w:p>
        </w:tc>
        <w:tc>
          <w:tcPr>
            <w:tcW w:w="369" w:type="dxa"/>
            <w:vAlign w:val="center"/>
          </w:tcPr>
          <w:p w14:paraId="7916FEFE" w14:textId="757A44FB" w:rsidR="00611FDA" w:rsidRPr="008D5F6D" w:rsidRDefault="00611FDA" w:rsidP="00611FDA">
            <w:pPr>
              <w:rPr>
                <w:szCs w:val="22"/>
                <w:lang w:val="en-US"/>
              </w:rPr>
            </w:pPr>
            <w:r w:rsidRPr="008D5F6D">
              <w:rPr>
                <w:b/>
                <w:szCs w:val="22"/>
                <w:lang w:val="en-US"/>
              </w:rPr>
              <w:t>E</w:t>
            </w:r>
          </w:p>
        </w:tc>
      </w:tr>
    </w:tbl>
    <w:p w14:paraId="7E54B505" w14:textId="77777777" w:rsidR="007417C7" w:rsidRPr="008D5F6D" w:rsidRDefault="007417C7">
      <w:pPr>
        <w:jc w:val="center"/>
        <w:rPr>
          <w:szCs w:val="22"/>
        </w:rPr>
      </w:pPr>
    </w:p>
    <w:p w14:paraId="12B16F44" w14:textId="77777777" w:rsidR="00A452AB" w:rsidRPr="008D5F6D" w:rsidRDefault="008A465F">
      <w:pPr>
        <w:jc w:val="center"/>
        <w:rPr>
          <w:szCs w:val="22"/>
        </w:rPr>
      </w:pPr>
      <w:r w:rsidRPr="008D5F6D">
        <w:rPr>
          <w:szCs w:val="22"/>
        </w:rPr>
        <w:t xml:space="preserve">Дата </w:t>
      </w:r>
      <w:r w:rsidR="007417C7" w:rsidRPr="008D5F6D">
        <w:rPr>
          <w:szCs w:val="22"/>
        </w:rPr>
        <w:t>присвоения идентификационного номера Программе биржевых облигаций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361"/>
        <w:gridCol w:w="369"/>
        <w:gridCol w:w="369"/>
        <w:gridCol w:w="368"/>
      </w:tblGrid>
      <w:tr w:rsidR="00A452AB" w:rsidRPr="008D5F6D" w14:paraId="7264BC54" w14:textId="77777777">
        <w:trPr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62D4A" w14:textId="77777777" w:rsidR="00A452AB" w:rsidRPr="008D5F6D" w:rsidRDefault="008A465F">
            <w:pPr>
              <w:rPr>
                <w:szCs w:val="22"/>
              </w:rPr>
            </w:pPr>
            <w:r w:rsidRPr="008D5F6D">
              <w:rPr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44274" w14:textId="11D36988" w:rsidR="00A452AB" w:rsidRPr="008D5F6D" w:rsidRDefault="00611FDA">
            <w:pPr>
              <w:jc w:val="center"/>
              <w:rPr>
                <w:szCs w:val="22"/>
              </w:rPr>
            </w:pPr>
            <w:r w:rsidRPr="008D5F6D">
              <w:rPr>
                <w:szCs w:val="22"/>
              </w:rPr>
              <w:t>16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63C6C" w14:textId="77777777" w:rsidR="00A452AB" w:rsidRPr="008D5F6D" w:rsidRDefault="008A465F">
            <w:pPr>
              <w:rPr>
                <w:szCs w:val="22"/>
              </w:rPr>
            </w:pPr>
            <w:r w:rsidRPr="008D5F6D">
              <w:rPr>
                <w:szCs w:val="22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F8E4BC" w14:textId="1D8E78FD" w:rsidR="00A452AB" w:rsidRPr="008D5F6D" w:rsidRDefault="00611FDA">
            <w:pPr>
              <w:jc w:val="center"/>
              <w:rPr>
                <w:szCs w:val="22"/>
              </w:rPr>
            </w:pPr>
            <w:r w:rsidRPr="008D5F6D">
              <w:rPr>
                <w:szCs w:val="22"/>
              </w:rPr>
              <w:t>сентября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BD08D" w14:textId="77777777" w:rsidR="00A452AB" w:rsidRPr="008D5F6D" w:rsidRDefault="008A465F">
            <w:pPr>
              <w:jc w:val="right"/>
              <w:rPr>
                <w:szCs w:val="22"/>
              </w:rPr>
            </w:pPr>
            <w:r w:rsidRPr="008D5F6D">
              <w:rPr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C52F0" w14:textId="79AA8DA0" w:rsidR="00A452AB" w:rsidRPr="008D5F6D" w:rsidRDefault="007417C7">
            <w:pPr>
              <w:rPr>
                <w:szCs w:val="22"/>
              </w:rPr>
            </w:pPr>
            <w:r w:rsidRPr="008D5F6D">
              <w:rPr>
                <w:szCs w:val="22"/>
              </w:rPr>
              <w:t>1</w:t>
            </w:r>
            <w:r w:rsidR="00A45068" w:rsidRPr="008D5F6D">
              <w:rPr>
                <w:szCs w:val="22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6B759" w14:textId="77777777" w:rsidR="00A452AB" w:rsidRPr="008D5F6D" w:rsidRDefault="008A465F">
            <w:pPr>
              <w:tabs>
                <w:tab w:val="left" w:pos="2098"/>
              </w:tabs>
              <w:ind w:left="57"/>
              <w:rPr>
                <w:szCs w:val="22"/>
              </w:rPr>
            </w:pPr>
            <w:r w:rsidRPr="008D5F6D">
              <w:rPr>
                <w:szCs w:val="22"/>
              </w:rPr>
              <w:t>г.</w:t>
            </w:r>
          </w:p>
        </w:tc>
      </w:tr>
    </w:tbl>
    <w:p w14:paraId="35E57AC5" w14:textId="77777777" w:rsidR="00611FDA" w:rsidRPr="008D5F6D" w:rsidRDefault="00611FDA" w:rsidP="00611FDA">
      <w:pPr>
        <w:rPr>
          <w:szCs w:val="22"/>
        </w:rPr>
      </w:pPr>
    </w:p>
    <w:p w14:paraId="0F32CC02" w14:textId="42AE5AFD" w:rsidR="00611FDA" w:rsidRPr="008D5F6D" w:rsidRDefault="00611FDA" w:rsidP="00611FDA">
      <w:pPr>
        <w:rPr>
          <w:szCs w:val="22"/>
        </w:rPr>
      </w:pPr>
      <w:r w:rsidRPr="008D5F6D">
        <w:rPr>
          <w:szCs w:val="22"/>
        </w:rPr>
        <w:t xml:space="preserve">Изменения вносятся по решению </w:t>
      </w:r>
      <w:r w:rsidRPr="008D5F6D">
        <w:rPr>
          <w:b/>
          <w:szCs w:val="22"/>
        </w:rPr>
        <w:t>Единственного участника ООО «ИКС 5 ФИНАНС»</w:t>
      </w:r>
    </w:p>
    <w:p w14:paraId="2AC92DF6" w14:textId="7E560614" w:rsidR="00611FDA" w:rsidRPr="008D5F6D" w:rsidRDefault="00611FDA" w:rsidP="00611FDA">
      <w:pPr>
        <w:pBdr>
          <w:top w:val="single" w:sz="4" w:space="1" w:color="auto"/>
        </w:pBdr>
        <w:ind w:left="3544" w:right="113"/>
        <w:jc w:val="center"/>
        <w:rPr>
          <w:sz w:val="20"/>
        </w:rPr>
      </w:pPr>
      <w:r w:rsidRPr="008D5F6D">
        <w:rPr>
          <w:sz w:val="20"/>
        </w:rPr>
        <w:t xml:space="preserve">(указывается орган управления эмитента, по решению которого вносятся изменения в </w:t>
      </w:r>
      <w:r w:rsidR="004F6755" w:rsidRPr="008D5F6D">
        <w:rPr>
          <w:sz w:val="20"/>
        </w:rPr>
        <w:t>программу биржевых облигаций</w:t>
      </w:r>
      <w:r w:rsidRPr="008D5F6D">
        <w:rPr>
          <w:sz w:val="20"/>
        </w:rPr>
        <w:t>)</w:t>
      </w:r>
    </w:p>
    <w:p w14:paraId="02F509EB" w14:textId="77777777" w:rsidR="00611FDA" w:rsidRPr="008D5F6D" w:rsidRDefault="00611FDA" w:rsidP="00611FDA">
      <w:pPr>
        <w:pBdr>
          <w:top w:val="single" w:sz="4" w:space="1" w:color="auto"/>
        </w:pBdr>
        <w:ind w:left="3544" w:right="113"/>
        <w:jc w:val="center"/>
        <w:rPr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454"/>
        <w:gridCol w:w="255"/>
        <w:gridCol w:w="1077"/>
        <w:gridCol w:w="369"/>
        <w:gridCol w:w="369"/>
        <w:gridCol w:w="1814"/>
        <w:gridCol w:w="454"/>
        <w:gridCol w:w="255"/>
        <w:gridCol w:w="1077"/>
        <w:gridCol w:w="369"/>
        <w:gridCol w:w="369"/>
        <w:gridCol w:w="624"/>
        <w:gridCol w:w="1021"/>
        <w:gridCol w:w="223"/>
      </w:tblGrid>
      <w:tr w:rsidR="00611FDA" w:rsidRPr="008D5F6D" w14:paraId="46140112" w14:textId="77777777" w:rsidTr="00C734E9">
        <w:trPr>
          <w:cantSplit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A1DCB" w14:textId="77777777" w:rsidR="00611FDA" w:rsidRPr="008D5F6D" w:rsidRDefault="00611FDA" w:rsidP="00FA125A">
            <w:pPr>
              <w:rPr>
                <w:szCs w:val="22"/>
              </w:rPr>
            </w:pPr>
            <w:r w:rsidRPr="008D5F6D">
              <w:rPr>
                <w:szCs w:val="22"/>
              </w:rPr>
              <w:t>принятому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A5A8AD" w14:textId="18F6120F" w:rsidR="00611FDA" w:rsidRPr="008D5F6D" w:rsidRDefault="007B5A5D" w:rsidP="00C734E9">
            <w:pPr>
              <w:jc w:val="center"/>
              <w:rPr>
                <w:szCs w:val="22"/>
                <w:lang w:val="en-US"/>
              </w:rPr>
            </w:pPr>
            <w:r w:rsidRPr="008D5F6D">
              <w:rPr>
                <w:szCs w:val="22"/>
              </w:rPr>
              <w:t>0</w:t>
            </w:r>
            <w:r w:rsidR="00C734E9" w:rsidRPr="008D5F6D">
              <w:rPr>
                <w:szCs w:val="22"/>
                <w:lang w:val="en-US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4BA9C" w14:textId="77777777" w:rsidR="00611FDA" w:rsidRPr="008D5F6D" w:rsidRDefault="00611FDA" w:rsidP="00FA125A">
            <w:pPr>
              <w:rPr>
                <w:szCs w:val="22"/>
              </w:rPr>
            </w:pPr>
            <w:r w:rsidRPr="008D5F6D">
              <w:rPr>
                <w:szCs w:val="22"/>
              </w:rPr>
              <w:t>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B7AA46" w14:textId="3733BF72" w:rsidR="00611FDA" w:rsidRPr="008D5F6D" w:rsidRDefault="00611FDA" w:rsidP="007B5A5D">
            <w:pPr>
              <w:jc w:val="center"/>
              <w:rPr>
                <w:szCs w:val="22"/>
              </w:rPr>
            </w:pPr>
            <w:r w:rsidRPr="008D5F6D">
              <w:rPr>
                <w:szCs w:val="22"/>
              </w:rPr>
              <w:t>ию</w:t>
            </w:r>
            <w:r w:rsidR="007B5A5D" w:rsidRPr="008D5F6D">
              <w:rPr>
                <w:szCs w:val="22"/>
              </w:rPr>
              <w:t>л</w:t>
            </w:r>
            <w:r w:rsidRPr="008D5F6D">
              <w:rPr>
                <w:szCs w:val="22"/>
              </w:rPr>
              <w:t>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BEA5E" w14:textId="77777777" w:rsidR="00611FDA" w:rsidRPr="008D5F6D" w:rsidRDefault="00611FDA" w:rsidP="00FA125A">
            <w:pPr>
              <w:jc w:val="right"/>
              <w:rPr>
                <w:szCs w:val="22"/>
              </w:rPr>
            </w:pPr>
            <w:r w:rsidRPr="008D5F6D">
              <w:rPr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2ACEB2" w14:textId="11FA6182" w:rsidR="00611FDA" w:rsidRPr="008D5F6D" w:rsidRDefault="00611FDA" w:rsidP="007B5A5D">
            <w:pPr>
              <w:jc w:val="center"/>
              <w:rPr>
                <w:szCs w:val="22"/>
              </w:rPr>
            </w:pPr>
            <w:r w:rsidRPr="008D5F6D">
              <w:rPr>
                <w:szCs w:val="22"/>
              </w:rPr>
              <w:t>1</w:t>
            </w:r>
            <w:r w:rsidR="007B5A5D" w:rsidRPr="008D5F6D">
              <w:rPr>
                <w:szCs w:val="22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8657F" w14:textId="4C4351E3" w:rsidR="00611FDA" w:rsidRPr="008D5F6D" w:rsidRDefault="00611FDA" w:rsidP="00D139B2">
            <w:pPr>
              <w:jc w:val="right"/>
              <w:rPr>
                <w:szCs w:val="22"/>
              </w:rPr>
            </w:pPr>
            <w:r w:rsidRPr="008D5F6D">
              <w:rPr>
                <w:szCs w:val="22"/>
              </w:rPr>
              <w:t xml:space="preserve">г., </w:t>
            </w:r>
            <w:r w:rsidR="00D139B2" w:rsidRPr="008D5F6D">
              <w:rPr>
                <w:szCs w:val="22"/>
              </w:rPr>
              <w:t xml:space="preserve">решение </w:t>
            </w:r>
            <w:r w:rsidRPr="008D5F6D">
              <w:rPr>
                <w:szCs w:val="22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6A8303" w14:textId="3C64877D" w:rsidR="00611FDA" w:rsidRPr="008D5F6D" w:rsidRDefault="007B5A5D" w:rsidP="00C734E9">
            <w:pPr>
              <w:jc w:val="center"/>
              <w:rPr>
                <w:szCs w:val="22"/>
                <w:lang w:val="en-US"/>
              </w:rPr>
            </w:pPr>
            <w:r w:rsidRPr="008D5F6D">
              <w:rPr>
                <w:szCs w:val="22"/>
              </w:rPr>
              <w:t>0</w:t>
            </w:r>
            <w:r w:rsidR="00C734E9" w:rsidRPr="008D5F6D">
              <w:rPr>
                <w:szCs w:val="22"/>
                <w:lang w:val="en-US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10E0A" w14:textId="77777777" w:rsidR="00611FDA" w:rsidRPr="008D5F6D" w:rsidRDefault="00611FDA" w:rsidP="00FA125A">
            <w:pPr>
              <w:rPr>
                <w:szCs w:val="22"/>
              </w:rPr>
            </w:pPr>
            <w:r w:rsidRPr="008D5F6D">
              <w:rPr>
                <w:szCs w:val="22"/>
              </w:rPr>
              <w:t>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F46A86" w14:textId="4CE7CC3C" w:rsidR="00611FDA" w:rsidRPr="008D5F6D" w:rsidRDefault="007B5A5D" w:rsidP="00FA125A">
            <w:pPr>
              <w:jc w:val="center"/>
              <w:rPr>
                <w:szCs w:val="22"/>
              </w:rPr>
            </w:pPr>
            <w:r w:rsidRPr="008D5F6D">
              <w:rPr>
                <w:szCs w:val="22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78F29" w14:textId="77777777" w:rsidR="00611FDA" w:rsidRPr="008D5F6D" w:rsidRDefault="00611FDA" w:rsidP="00FA125A">
            <w:pPr>
              <w:jc w:val="right"/>
              <w:rPr>
                <w:szCs w:val="22"/>
              </w:rPr>
            </w:pPr>
            <w:r w:rsidRPr="008D5F6D">
              <w:rPr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2C1B18" w14:textId="54AB4412" w:rsidR="00611FDA" w:rsidRPr="008D5F6D" w:rsidRDefault="007B5A5D" w:rsidP="00FA125A">
            <w:pPr>
              <w:jc w:val="center"/>
              <w:rPr>
                <w:szCs w:val="22"/>
              </w:rPr>
            </w:pPr>
            <w:r w:rsidRPr="008D5F6D">
              <w:rPr>
                <w:szCs w:val="22"/>
              </w:rPr>
              <w:t>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843A8" w14:textId="77777777" w:rsidR="00611FDA" w:rsidRPr="008D5F6D" w:rsidRDefault="00611FDA" w:rsidP="00FA125A">
            <w:pPr>
              <w:jc w:val="center"/>
              <w:rPr>
                <w:szCs w:val="22"/>
              </w:rPr>
            </w:pPr>
            <w:r w:rsidRPr="008D5F6D">
              <w:rPr>
                <w:szCs w:val="22"/>
              </w:rPr>
              <w:t>г. 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E85901" w14:textId="27FA1424" w:rsidR="00611FDA" w:rsidRPr="008D5F6D" w:rsidRDefault="007B5A5D" w:rsidP="00FA125A">
            <w:pPr>
              <w:jc w:val="center"/>
              <w:rPr>
                <w:szCs w:val="22"/>
              </w:rPr>
            </w:pPr>
            <w:r w:rsidRPr="008D5F6D">
              <w:rPr>
                <w:szCs w:val="22"/>
              </w:rPr>
              <w:t>б/н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B2E17" w14:textId="77777777" w:rsidR="00611FDA" w:rsidRPr="008D5F6D" w:rsidRDefault="00611FDA" w:rsidP="00FA125A">
            <w:pPr>
              <w:rPr>
                <w:szCs w:val="22"/>
              </w:rPr>
            </w:pPr>
            <w:r w:rsidRPr="008D5F6D">
              <w:rPr>
                <w:szCs w:val="22"/>
              </w:rPr>
              <w:t>.</w:t>
            </w:r>
          </w:p>
        </w:tc>
      </w:tr>
    </w:tbl>
    <w:p w14:paraId="3417DB4A" w14:textId="6CC0B949" w:rsidR="00902254" w:rsidRPr="008D5F6D" w:rsidRDefault="00902254">
      <w:pPr>
        <w:autoSpaceDE/>
        <w:autoSpaceDN/>
        <w:spacing w:after="200" w:line="276" w:lineRule="auto"/>
        <w:rPr>
          <w:rFonts w:eastAsia="Times New Roman"/>
          <w:szCs w:val="22"/>
        </w:rPr>
      </w:pPr>
    </w:p>
    <w:p w14:paraId="0BE8E181" w14:textId="5453F62C" w:rsidR="00B94CCC" w:rsidRPr="008D5F6D" w:rsidRDefault="008A465F" w:rsidP="00902254">
      <w:pPr>
        <w:rPr>
          <w:szCs w:val="22"/>
        </w:rPr>
      </w:pPr>
      <w:r w:rsidRPr="008D5F6D">
        <w:rPr>
          <w:szCs w:val="22"/>
        </w:rPr>
        <w:t xml:space="preserve">Место нахождения эмитента и контактные телефоны: </w:t>
      </w:r>
    </w:p>
    <w:p w14:paraId="6A1E0DC4" w14:textId="77777777" w:rsidR="007B5A5D" w:rsidRPr="008D5F6D" w:rsidRDefault="007B5A5D" w:rsidP="007B5A5D">
      <w:pPr>
        <w:rPr>
          <w:b/>
          <w:i/>
          <w:szCs w:val="22"/>
        </w:rPr>
      </w:pPr>
      <w:r w:rsidRPr="008D5F6D">
        <w:rPr>
          <w:b/>
          <w:i/>
          <w:szCs w:val="22"/>
        </w:rPr>
        <w:t>Место нахождения: Российская Федерация, город Москва.</w:t>
      </w:r>
    </w:p>
    <w:p w14:paraId="1E031290" w14:textId="77777777" w:rsidR="007B5A5D" w:rsidRPr="008D5F6D" w:rsidRDefault="007B5A5D" w:rsidP="007B5A5D">
      <w:pPr>
        <w:rPr>
          <w:szCs w:val="22"/>
        </w:rPr>
      </w:pPr>
      <w:r w:rsidRPr="008D5F6D">
        <w:rPr>
          <w:b/>
          <w:i/>
          <w:szCs w:val="22"/>
        </w:rPr>
        <w:t>Контактные телефоны</w:t>
      </w:r>
      <w:r w:rsidRPr="008D5F6D">
        <w:rPr>
          <w:i/>
          <w:szCs w:val="22"/>
        </w:rPr>
        <w:t xml:space="preserve">: </w:t>
      </w:r>
      <w:r w:rsidRPr="008D5F6D">
        <w:rPr>
          <w:b/>
          <w:i/>
          <w:szCs w:val="22"/>
        </w:rPr>
        <w:t>тел. +7 (495) 662-88-88, факс: +7 (495) 662-88-88.</w:t>
      </w:r>
    </w:p>
    <w:p w14:paraId="0B997DDB" w14:textId="4E3F2A87" w:rsidR="00B94CCC" w:rsidRPr="008D5F6D" w:rsidRDefault="00B94CCC" w:rsidP="00B94CCC">
      <w:pPr>
        <w:pStyle w:val="Style1ptJustifiedFirstline095cm"/>
        <w:ind w:firstLine="0"/>
        <w:rPr>
          <w:szCs w:val="22"/>
        </w:rPr>
      </w:pPr>
    </w:p>
    <w:p w14:paraId="684F5349" w14:textId="77777777" w:rsidR="00D139B2" w:rsidRPr="008D5F6D" w:rsidRDefault="00D139B2" w:rsidP="00B94CCC">
      <w:pPr>
        <w:pStyle w:val="Style1ptJustifiedFirstline095cm"/>
        <w:ind w:firstLine="0"/>
        <w:rPr>
          <w:szCs w:val="22"/>
        </w:rPr>
      </w:pPr>
    </w:p>
    <w:tbl>
      <w:tblPr>
        <w:tblW w:w="10137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70"/>
        <w:gridCol w:w="170"/>
        <w:gridCol w:w="397"/>
        <w:gridCol w:w="255"/>
        <w:gridCol w:w="1361"/>
        <w:gridCol w:w="397"/>
        <w:gridCol w:w="369"/>
        <w:gridCol w:w="1869"/>
        <w:gridCol w:w="569"/>
        <w:gridCol w:w="1531"/>
        <w:gridCol w:w="170"/>
        <w:gridCol w:w="2551"/>
        <w:gridCol w:w="170"/>
        <w:gridCol w:w="78"/>
      </w:tblGrid>
      <w:tr w:rsidR="00A452AB" w:rsidRPr="008D5F6D" w14:paraId="6EDF0162" w14:textId="77777777" w:rsidTr="003A2E46">
        <w:trPr>
          <w:gridBefore w:val="1"/>
          <w:gridAfter w:val="1"/>
          <w:wBefore w:w="80" w:type="dxa"/>
          <w:wAfter w:w="78" w:type="dxa"/>
        </w:trPr>
        <w:tc>
          <w:tcPr>
            <w:tcW w:w="997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E0052" w14:textId="77777777" w:rsidR="00A452AB" w:rsidRPr="008D5F6D" w:rsidRDefault="00A452AB" w:rsidP="00902254">
            <w:pPr>
              <w:rPr>
                <w:szCs w:val="22"/>
              </w:rPr>
            </w:pPr>
          </w:p>
        </w:tc>
      </w:tr>
      <w:tr w:rsidR="00A45068" w:rsidRPr="008D5F6D" w14:paraId="1CAEA581" w14:textId="77777777" w:rsidTr="003A2E46">
        <w:trPr>
          <w:gridBefore w:val="1"/>
          <w:gridAfter w:val="1"/>
          <w:wBefore w:w="80" w:type="dxa"/>
          <w:wAfter w:w="78" w:type="dxa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450442" w14:textId="77777777" w:rsidR="00A45068" w:rsidRPr="008D5F6D" w:rsidRDefault="00A45068" w:rsidP="00A45068">
            <w:pPr>
              <w:rPr>
                <w:szCs w:val="22"/>
              </w:rPr>
            </w:pPr>
          </w:p>
        </w:tc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96906" w14:textId="3D6B46AA" w:rsidR="00A45068" w:rsidRPr="008D5F6D" w:rsidRDefault="0009556A" w:rsidP="0009556A">
            <w:pPr>
              <w:rPr>
                <w:b/>
                <w:i/>
                <w:szCs w:val="22"/>
              </w:rPr>
            </w:pPr>
            <w:r w:rsidRPr="008D5F6D">
              <w:rPr>
                <w:b/>
                <w:bCs/>
                <w:i/>
                <w:iCs/>
                <w:szCs w:val="22"/>
              </w:rPr>
              <w:t>Генеральный директор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9EFE58" w14:textId="77777777" w:rsidR="00A45068" w:rsidRPr="008D5F6D" w:rsidRDefault="00A45068" w:rsidP="00A45068">
            <w:pPr>
              <w:rPr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056C7" w14:textId="77777777" w:rsidR="00A45068" w:rsidRPr="008D5F6D" w:rsidRDefault="00A45068" w:rsidP="00A45068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5DDDD8" w14:textId="47B20E34" w:rsidR="00A45068" w:rsidRPr="008D5F6D" w:rsidRDefault="0009556A" w:rsidP="001131C7">
            <w:pPr>
              <w:jc w:val="center"/>
              <w:rPr>
                <w:szCs w:val="22"/>
              </w:rPr>
            </w:pPr>
            <w:proofErr w:type="spellStart"/>
            <w:r w:rsidRPr="008D5F6D">
              <w:rPr>
                <w:b/>
                <w:bCs/>
                <w:i/>
                <w:iCs/>
                <w:szCs w:val="22"/>
              </w:rPr>
              <w:t>В.Д.Дандуров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14813C" w14:textId="77777777" w:rsidR="00A45068" w:rsidRPr="008D5F6D" w:rsidRDefault="00A45068" w:rsidP="00A45068">
            <w:pPr>
              <w:rPr>
                <w:szCs w:val="22"/>
              </w:rPr>
            </w:pPr>
          </w:p>
        </w:tc>
      </w:tr>
      <w:tr w:rsidR="00A452AB" w:rsidRPr="008D5F6D" w14:paraId="56C5B0AE" w14:textId="77777777" w:rsidTr="003A2E46">
        <w:trPr>
          <w:gridBefore w:val="1"/>
          <w:gridAfter w:val="1"/>
          <w:wBefore w:w="80" w:type="dxa"/>
          <w:wAfter w:w="78" w:type="dxa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FFD02" w14:textId="77777777" w:rsidR="00A452AB" w:rsidRPr="008D5F6D" w:rsidRDefault="00A452AB" w:rsidP="00902254">
            <w:pPr>
              <w:rPr>
                <w:szCs w:val="22"/>
              </w:rPr>
            </w:pPr>
          </w:p>
        </w:tc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6A29F1" w14:textId="77777777" w:rsidR="00A452AB" w:rsidRPr="008D5F6D" w:rsidRDefault="00A452AB" w:rsidP="00902254">
            <w:pPr>
              <w:rPr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ED7D1E6" w14:textId="77777777" w:rsidR="00A452AB" w:rsidRPr="008D5F6D" w:rsidRDefault="008A465F" w:rsidP="00902254">
            <w:pPr>
              <w:rPr>
                <w:szCs w:val="22"/>
              </w:rPr>
            </w:pPr>
            <w:r w:rsidRPr="008D5F6D">
              <w:rPr>
                <w:szCs w:val="22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89C4C1B" w14:textId="77777777" w:rsidR="00A452AB" w:rsidRPr="008D5F6D" w:rsidRDefault="00A452AB" w:rsidP="00902254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F2082B3" w14:textId="3734147F" w:rsidR="00A452AB" w:rsidRPr="008D5F6D" w:rsidRDefault="001131C7" w:rsidP="00902254">
            <w:pPr>
              <w:rPr>
                <w:szCs w:val="22"/>
              </w:rPr>
            </w:pPr>
            <w:r w:rsidRPr="008D5F6D">
              <w:rPr>
                <w:szCs w:val="22"/>
              </w:rPr>
              <w:t xml:space="preserve">       </w:t>
            </w:r>
            <w:r w:rsidR="008A465F" w:rsidRPr="008D5F6D">
              <w:rPr>
                <w:szCs w:val="22"/>
              </w:rPr>
              <w:t>И.О. Фамилия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2CD2B" w14:textId="77777777" w:rsidR="00A452AB" w:rsidRPr="008D5F6D" w:rsidRDefault="00A452AB" w:rsidP="00902254">
            <w:pPr>
              <w:rPr>
                <w:szCs w:val="22"/>
              </w:rPr>
            </w:pPr>
          </w:p>
        </w:tc>
      </w:tr>
      <w:tr w:rsidR="00A452AB" w:rsidRPr="008D5F6D" w14:paraId="0B68C48A" w14:textId="77777777" w:rsidTr="003A2E46">
        <w:trPr>
          <w:gridBefore w:val="1"/>
          <w:gridAfter w:val="1"/>
          <w:wBefore w:w="80" w:type="dxa"/>
          <w:wAfter w:w="78" w:type="dxa"/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17D6AE" w14:textId="77777777" w:rsidR="00A452AB" w:rsidRPr="008D5F6D" w:rsidRDefault="00A452AB" w:rsidP="00902254">
            <w:pPr>
              <w:rPr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3B864" w14:textId="77777777" w:rsidR="00A452AB" w:rsidRPr="008D5F6D" w:rsidRDefault="008A465F" w:rsidP="00902254">
            <w:pPr>
              <w:rPr>
                <w:szCs w:val="22"/>
              </w:rPr>
            </w:pPr>
            <w:r w:rsidRPr="008D5F6D">
              <w:rPr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58C74" w14:textId="7258FCC1" w:rsidR="00A452AB" w:rsidRPr="008D5F6D" w:rsidRDefault="00C734E9" w:rsidP="007162AC">
            <w:pPr>
              <w:rPr>
                <w:szCs w:val="22"/>
                <w:lang w:val="en-US"/>
              </w:rPr>
            </w:pPr>
            <w:r w:rsidRPr="008D5F6D">
              <w:rPr>
                <w:szCs w:val="22"/>
                <w:lang w:val="en-US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9F37E" w14:textId="77777777" w:rsidR="00A452AB" w:rsidRPr="008D5F6D" w:rsidRDefault="008A465F" w:rsidP="00902254">
            <w:pPr>
              <w:rPr>
                <w:szCs w:val="22"/>
              </w:rPr>
            </w:pPr>
            <w:r w:rsidRPr="008D5F6D">
              <w:rPr>
                <w:szCs w:val="22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EE8D7" w14:textId="26C411EE" w:rsidR="00A452AB" w:rsidRPr="008D5F6D" w:rsidRDefault="00C734E9" w:rsidP="00902254">
            <w:pPr>
              <w:rPr>
                <w:szCs w:val="22"/>
              </w:rPr>
            </w:pPr>
            <w:r w:rsidRPr="008D5F6D">
              <w:rPr>
                <w:szCs w:val="22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73F33" w14:textId="77777777" w:rsidR="00A452AB" w:rsidRPr="008D5F6D" w:rsidRDefault="008A465F" w:rsidP="00902254">
            <w:pPr>
              <w:rPr>
                <w:szCs w:val="22"/>
              </w:rPr>
            </w:pPr>
            <w:r w:rsidRPr="008D5F6D">
              <w:rPr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038C1" w14:textId="184E85C2" w:rsidR="00A452AB" w:rsidRPr="008D5F6D" w:rsidRDefault="00902254" w:rsidP="0009556A">
            <w:pPr>
              <w:rPr>
                <w:szCs w:val="22"/>
              </w:rPr>
            </w:pPr>
            <w:r w:rsidRPr="008D5F6D">
              <w:rPr>
                <w:szCs w:val="22"/>
              </w:rPr>
              <w:t>1</w:t>
            </w:r>
            <w:r w:rsidR="0009556A" w:rsidRPr="008D5F6D">
              <w:rPr>
                <w:szCs w:val="22"/>
              </w:rPr>
              <w:t>9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E2AEB" w14:textId="77777777" w:rsidR="00A452AB" w:rsidRPr="008D5F6D" w:rsidRDefault="008A465F" w:rsidP="00902254">
            <w:pPr>
              <w:rPr>
                <w:szCs w:val="22"/>
              </w:rPr>
            </w:pPr>
            <w:r w:rsidRPr="008D5F6D">
              <w:rPr>
                <w:szCs w:val="22"/>
              </w:rPr>
              <w:t>г.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5134F1" w14:textId="77777777" w:rsidR="00A452AB" w:rsidRPr="008D5F6D" w:rsidRDefault="008A465F" w:rsidP="00902254">
            <w:pPr>
              <w:rPr>
                <w:szCs w:val="22"/>
              </w:rPr>
            </w:pPr>
            <w:r w:rsidRPr="008D5F6D">
              <w:rPr>
                <w:szCs w:val="22"/>
              </w:rPr>
              <w:t>М.П.</w:t>
            </w:r>
          </w:p>
        </w:tc>
      </w:tr>
      <w:tr w:rsidR="00A452AB" w:rsidRPr="008D5F6D" w14:paraId="76D979BC" w14:textId="77777777" w:rsidTr="003A2E46">
        <w:trPr>
          <w:gridBefore w:val="1"/>
          <w:gridAfter w:val="1"/>
          <w:wBefore w:w="80" w:type="dxa"/>
          <w:wAfter w:w="78" w:type="dxa"/>
        </w:trPr>
        <w:tc>
          <w:tcPr>
            <w:tcW w:w="997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3092B" w14:textId="77777777" w:rsidR="00A452AB" w:rsidRPr="008D5F6D" w:rsidRDefault="00A452AB" w:rsidP="00902254">
            <w:pPr>
              <w:rPr>
                <w:szCs w:val="22"/>
              </w:rPr>
            </w:pPr>
          </w:p>
          <w:p w14:paraId="4D48A472" w14:textId="141BC4A1" w:rsidR="00D139B2" w:rsidRPr="008D5F6D" w:rsidRDefault="00D139B2" w:rsidP="00902254">
            <w:pPr>
              <w:rPr>
                <w:szCs w:val="22"/>
              </w:rPr>
            </w:pPr>
          </w:p>
        </w:tc>
      </w:tr>
      <w:tr w:rsidR="00146AD3" w:rsidRPr="008D5F6D" w14:paraId="70D32FCA" w14:textId="77777777" w:rsidTr="003A2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137" w:type="dxa"/>
            <w:gridSpan w:val="15"/>
            <w:shd w:val="clear" w:color="auto" w:fill="auto"/>
          </w:tcPr>
          <w:p w14:paraId="2EB1A9FE" w14:textId="77777777" w:rsidR="00146AD3" w:rsidRPr="008D5F6D" w:rsidRDefault="00146AD3" w:rsidP="00146AD3">
            <w:pPr>
              <w:rPr>
                <w:b/>
                <w:szCs w:val="22"/>
                <w:u w:val="single"/>
              </w:rPr>
            </w:pPr>
            <w:r w:rsidRPr="008D5F6D">
              <w:rPr>
                <w:b/>
                <w:szCs w:val="22"/>
                <w:u w:val="single"/>
              </w:rPr>
              <w:lastRenderedPageBreak/>
              <w:t>Внести изменения на титульный лист Программы биржевых облигаций в части описания ценных бумаг</w:t>
            </w:r>
          </w:p>
        </w:tc>
      </w:tr>
      <w:tr w:rsidR="00146AD3" w:rsidRPr="008D5F6D" w14:paraId="192FC815" w14:textId="77777777" w:rsidTr="003A2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68" w:type="dxa"/>
            <w:gridSpan w:val="9"/>
            <w:shd w:val="clear" w:color="auto" w:fill="auto"/>
          </w:tcPr>
          <w:p w14:paraId="70DD5343" w14:textId="77777777" w:rsidR="00146AD3" w:rsidRPr="008D5F6D" w:rsidRDefault="00146AD3" w:rsidP="00514C8B">
            <w:pPr>
              <w:rPr>
                <w:b/>
                <w:szCs w:val="22"/>
                <w:u w:val="single"/>
              </w:rPr>
            </w:pPr>
            <w:r w:rsidRPr="008D5F6D">
              <w:rPr>
                <w:b/>
                <w:szCs w:val="22"/>
                <w:u w:val="single"/>
              </w:rPr>
              <w:t>Текст изменяемой редакции:</w:t>
            </w:r>
          </w:p>
          <w:p w14:paraId="75D02D58" w14:textId="77777777" w:rsidR="00146AD3" w:rsidRPr="008D5F6D" w:rsidRDefault="00146AD3" w:rsidP="00514C8B">
            <w:pPr>
              <w:rPr>
                <w:szCs w:val="22"/>
              </w:rPr>
            </w:pPr>
          </w:p>
        </w:tc>
        <w:tc>
          <w:tcPr>
            <w:tcW w:w="5069" w:type="dxa"/>
            <w:gridSpan w:val="6"/>
            <w:shd w:val="clear" w:color="auto" w:fill="auto"/>
          </w:tcPr>
          <w:p w14:paraId="4E687A7C" w14:textId="77777777" w:rsidR="00146AD3" w:rsidRPr="008D5F6D" w:rsidRDefault="00146AD3" w:rsidP="00514C8B">
            <w:pPr>
              <w:rPr>
                <w:szCs w:val="22"/>
              </w:rPr>
            </w:pPr>
            <w:r w:rsidRPr="008D5F6D">
              <w:rPr>
                <w:b/>
                <w:szCs w:val="22"/>
                <w:u w:val="single"/>
              </w:rPr>
              <w:t>Текст новой редакции с изменениями:</w:t>
            </w:r>
          </w:p>
        </w:tc>
      </w:tr>
      <w:tr w:rsidR="00AD4C57" w:rsidRPr="008D5F6D" w14:paraId="23DB5241" w14:textId="77777777" w:rsidTr="003A2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68" w:type="dxa"/>
            <w:gridSpan w:val="9"/>
            <w:shd w:val="clear" w:color="auto" w:fill="auto"/>
          </w:tcPr>
          <w:p w14:paraId="107F4B9C" w14:textId="41D624AA" w:rsidR="00AD4C57" w:rsidRPr="008D5F6D" w:rsidRDefault="0009556A" w:rsidP="00F5186D">
            <w:pPr>
              <w:jc w:val="both"/>
              <w:rPr>
                <w:b/>
                <w:szCs w:val="22"/>
                <w:u w:val="single"/>
              </w:rPr>
            </w:pPr>
            <w:r w:rsidRPr="008D5F6D">
              <w:rPr>
                <w:b/>
                <w:bCs/>
                <w:i/>
                <w:iCs/>
                <w:szCs w:val="22"/>
              </w:rPr>
              <w:t>биржевые облигации документарные неконвертируемые процентные и/или дисконтные на предъявителя с обязательным централизованным хранением общей номинальной стоимостью всех выпусков биржевых облигаций, размещаемых в рамках программы биржевых облигаций, до 50 000 000 000 (Пятидесяти миллиардов) российских рублей включительно или эквивалента этой суммы в иностранной валюте со сроком погашения в дату, которая наступает не позднее 5 460 (Пять тысяч четыреста шестидесятого) дня с даты</w:t>
            </w:r>
            <w:r w:rsidRPr="008D5F6D" w:rsidDel="00BC40B7">
              <w:rPr>
                <w:b/>
                <w:bCs/>
                <w:i/>
                <w:iCs/>
                <w:szCs w:val="22"/>
              </w:rPr>
              <w:t xml:space="preserve"> </w:t>
            </w:r>
            <w:r w:rsidRPr="008D5F6D">
              <w:rPr>
                <w:b/>
                <w:bCs/>
                <w:i/>
                <w:iCs/>
                <w:szCs w:val="22"/>
              </w:rPr>
              <w:t xml:space="preserve"> начала размещения выпуска биржевых облигаций в рамках программы биржевых облигаций, размещаемые по открытой подписке</w:t>
            </w:r>
          </w:p>
        </w:tc>
        <w:tc>
          <w:tcPr>
            <w:tcW w:w="5069" w:type="dxa"/>
            <w:gridSpan w:val="6"/>
            <w:shd w:val="clear" w:color="auto" w:fill="auto"/>
          </w:tcPr>
          <w:p w14:paraId="391CE072" w14:textId="71DF72FD" w:rsidR="00AD4C57" w:rsidRPr="008D5F6D" w:rsidRDefault="0009556A" w:rsidP="00F5186D">
            <w:pPr>
              <w:pBdr>
                <w:top w:val="single" w:sz="4" w:space="1" w:color="auto"/>
              </w:pBdr>
              <w:jc w:val="both"/>
              <w:rPr>
                <w:b/>
                <w:szCs w:val="22"/>
                <w:u w:val="single"/>
              </w:rPr>
            </w:pPr>
            <w:r w:rsidRPr="008D5F6D">
              <w:rPr>
                <w:b/>
                <w:bCs/>
                <w:i/>
                <w:iCs/>
                <w:szCs w:val="22"/>
              </w:rPr>
              <w:t>биржевые облигации документарные неконвертируемые процентные и/или дисконтные на предъявителя с обязательным централизованным хранением общей номинальной стоимостью всех выпусков биржевых облигаций, размещаемых в рамках программы биржевых облигаций, до 100 000 000 000 (</w:t>
            </w:r>
            <w:r w:rsidR="004E0485" w:rsidRPr="008D5F6D">
              <w:rPr>
                <w:b/>
                <w:bCs/>
                <w:i/>
                <w:iCs/>
                <w:szCs w:val="22"/>
              </w:rPr>
              <w:t xml:space="preserve">Ста </w:t>
            </w:r>
            <w:r w:rsidRPr="008D5F6D">
              <w:rPr>
                <w:b/>
                <w:bCs/>
                <w:i/>
                <w:iCs/>
                <w:szCs w:val="22"/>
              </w:rPr>
              <w:t>миллиардов) российских рублей включительно или эквивалента этой суммы в иностранной валюте со сроком погашения в дату, которая наступает не позднее 5 460 (Пять тысяч четыреста шестидесятого) дня с даты</w:t>
            </w:r>
            <w:r w:rsidRPr="008D5F6D" w:rsidDel="00BC40B7">
              <w:rPr>
                <w:b/>
                <w:bCs/>
                <w:i/>
                <w:iCs/>
                <w:szCs w:val="22"/>
              </w:rPr>
              <w:t xml:space="preserve"> </w:t>
            </w:r>
            <w:r w:rsidRPr="008D5F6D">
              <w:rPr>
                <w:b/>
                <w:bCs/>
                <w:i/>
                <w:iCs/>
                <w:szCs w:val="22"/>
              </w:rPr>
              <w:t xml:space="preserve"> начала размещения выпуска биржевых облигаций в рамках программы биржевых облигаций, размещаемые по открытой подписке</w:t>
            </w:r>
          </w:p>
        </w:tc>
      </w:tr>
    </w:tbl>
    <w:p w14:paraId="08084F8A" w14:textId="77777777" w:rsidR="00146AD3" w:rsidRPr="008D5F6D" w:rsidRDefault="00146AD3" w:rsidP="00902254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5"/>
        <w:gridCol w:w="4956"/>
      </w:tblGrid>
      <w:tr w:rsidR="007E5A51" w:rsidRPr="008D5F6D" w14:paraId="1F6C22E7" w14:textId="77777777" w:rsidTr="00514C8B">
        <w:tc>
          <w:tcPr>
            <w:tcW w:w="5000" w:type="pct"/>
            <w:gridSpan w:val="2"/>
            <w:shd w:val="clear" w:color="auto" w:fill="auto"/>
          </w:tcPr>
          <w:p w14:paraId="53A320C5" w14:textId="77777777" w:rsidR="007E5A51" w:rsidRPr="008D5F6D" w:rsidRDefault="007E5A51" w:rsidP="00D139B2">
            <w:pPr>
              <w:rPr>
                <w:b/>
                <w:szCs w:val="22"/>
                <w:u w:val="single"/>
              </w:rPr>
            </w:pPr>
            <w:r w:rsidRPr="008D5F6D">
              <w:rPr>
                <w:b/>
                <w:szCs w:val="22"/>
                <w:u w:val="single"/>
              </w:rPr>
              <w:t xml:space="preserve">Внести изменения в </w:t>
            </w:r>
            <w:r w:rsidR="00D139B2" w:rsidRPr="008D5F6D">
              <w:rPr>
                <w:b/>
                <w:szCs w:val="22"/>
                <w:u w:val="single"/>
              </w:rPr>
              <w:t xml:space="preserve">пункт </w:t>
            </w:r>
            <w:r w:rsidR="00A45068" w:rsidRPr="008D5F6D">
              <w:rPr>
                <w:b/>
                <w:szCs w:val="22"/>
                <w:u w:val="single"/>
              </w:rPr>
              <w:t>6. Максимальная сумма номинальных стоимостей облигаций, которые могут быть размещены в рамках программы облигаций</w:t>
            </w:r>
            <w:r w:rsidR="004F6755" w:rsidRPr="008D5F6D">
              <w:rPr>
                <w:b/>
                <w:szCs w:val="22"/>
                <w:u w:val="single"/>
              </w:rPr>
              <w:t>,</w:t>
            </w:r>
          </w:p>
          <w:p w14:paraId="1952FACC" w14:textId="3CD924DE" w:rsidR="004F6755" w:rsidRPr="008D5F6D" w:rsidRDefault="004F6755" w:rsidP="00D139B2">
            <w:pPr>
              <w:rPr>
                <w:b/>
                <w:szCs w:val="22"/>
                <w:u w:val="single"/>
              </w:rPr>
            </w:pPr>
            <w:bookmarkStart w:id="0" w:name="_GoBack"/>
            <w:r w:rsidRPr="008D5F6D">
              <w:rPr>
                <w:b/>
                <w:szCs w:val="22"/>
                <w:u w:val="single"/>
              </w:rPr>
              <w:t>абзац 2</w:t>
            </w:r>
            <w:bookmarkEnd w:id="0"/>
          </w:p>
        </w:tc>
      </w:tr>
      <w:tr w:rsidR="007E5A51" w:rsidRPr="008D5F6D" w14:paraId="7BAFF2E0" w14:textId="77777777" w:rsidTr="00514C8B">
        <w:tc>
          <w:tcPr>
            <w:tcW w:w="2500" w:type="pct"/>
            <w:shd w:val="clear" w:color="auto" w:fill="auto"/>
          </w:tcPr>
          <w:p w14:paraId="1283B3A4" w14:textId="77777777" w:rsidR="007E5A51" w:rsidRPr="008D5F6D" w:rsidRDefault="007E5A51" w:rsidP="00514C8B">
            <w:pPr>
              <w:rPr>
                <w:b/>
                <w:szCs w:val="22"/>
                <w:u w:val="single"/>
              </w:rPr>
            </w:pPr>
            <w:r w:rsidRPr="008D5F6D">
              <w:rPr>
                <w:b/>
                <w:szCs w:val="22"/>
                <w:u w:val="single"/>
              </w:rPr>
              <w:t>Текст изменяемой редакции:</w:t>
            </w:r>
          </w:p>
          <w:p w14:paraId="618F4523" w14:textId="77777777" w:rsidR="007E5A51" w:rsidRPr="008D5F6D" w:rsidRDefault="007E5A51" w:rsidP="00514C8B">
            <w:pPr>
              <w:rPr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505C3026" w14:textId="77777777" w:rsidR="007E5A51" w:rsidRPr="008D5F6D" w:rsidRDefault="007E5A51" w:rsidP="00514C8B">
            <w:pPr>
              <w:rPr>
                <w:szCs w:val="22"/>
              </w:rPr>
            </w:pPr>
            <w:r w:rsidRPr="008D5F6D">
              <w:rPr>
                <w:b/>
                <w:szCs w:val="22"/>
                <w:u w:val="single"/>
              </w:rPr>
              <w:t>Текст новой редакции с изменениями:</w:t>
            </w:r>
          </w:p>
        </w:tc>
      </w:tr>
      <w:tr w:rsidR="007E5A51" w:rsidRPr="008D645F" w14:paraId="605745F8" w14:textId="77777777" w:rsidTr="00514C8B">
        <w:tc>
          <w:tcPr>
            <w:tcW w:w="2500" w:type="pct"/>
            <w:shd w:val="clear" w:color="auto" w:fill="auto"/>
          </w:tcPr>
          <w:p w14:paraId="280569BF" w14:textId="77DB9B19" w:rsidR="007E5A51" w:rsidRPr="008D5F6D" w:rsidRDefault="005A5215" w:rsidP="00A45068">
            <w:pPr>
              <w:adjustRightInd w:val="0"/>
              <w:ind w:firstLine="539"/>
              <w:jc w:val="both"/>
              <w:rPr>
                <w:b/>
                <w:i/>
                <w:szCs w:val="22"/>
              </w:rPr>
            </w:pPr>
            <w:r w:rsidRPr="008D5F6D">
              <w:rPr>
                <w:b/>
                <w:i/>
                <w:szCs w:val="22"/>
              </w:rPr>
              <w:t xml:space="preserve">Максимальная сумма номинальных стоимостей Биржевых облигаций, которые могут быть размещены в рамках Программы облигаций, составляет </w:t>
            </w:r>
            <w:r w:rsidRPr="008D5F6D">
              <w:rPr>
                <w:b/>
                <w:bCs/>
                <w:i/>
                <w:iCs/>
                <w:szCs w:val="22"/>
              </w:rPr>
              <w:t>50 000 000 000 (Пятьдесят миллиардов)</w:t>
            </w:r>
            <w:r w:rsidRPr="008D5F6D">
              <w:rPr>
                <w:b/>
                <w:i/>
                <w:szCs w:val="22"/>
              </w:rPr>
              <w:t xml:space="preserve"> российских рублей</w:t>
            </w:r>
            <w:r w:rsidRPr="008D5F6D">
              <w:rPr>
                <w:szCs w:val="22"/>
              </w:rPr>
              <w:t xml:space="preserve"> </w:t>
            </w:r>
            <w:r w:rsidRPr="008D5F6D">
              <w:rPr>
                <w:b/>
                <w:i/>
                <w:szCs w:val="22"/>
              </w:rPr>
              <w:t xml:space="preserve">включительно или эквивалент этой суммы в иностранной валюте, </w:t>
            </w:r>
            <w:r w:rsidRPr="008D5F6D">
              <w:rPr>
                <w:b/>
                <w:bCs/>
                <w:i/>
                <w:iCs/>
                <w:szCs w:val="22"/>
              </w:rPr>
              <w:t xml:space="preserve">рассчитываемый </w:t>
            </w:r>
            <w:r w:rsidRPr="008D5F6D">
              <w:rPr>
                <w:b/>
                <w:i/>
                <w:szCs w:val="22"/>
              </w:rPr>
              <w:t>по курсу Банка России на дату принятия Эмитентом решения об утверждении соответствующих Условий выпуска.</w:t>
            </w:r>
          </w:p>
        </w:tc>
        <w:tc>
          <w:tcPr>
            <w:tcW w:w="2500" w:type="pct"/>
            <w:shd w:val="clear" w:color="auto" w:fill="auto"/>
          </w:tcPr>
          <w:p w14:paraId="72B68D4A" w14:textId="5353D85A" w:rsidR="007E5A51" w:rsidRPr="008D645F" w:rsidRDefault="005A5215" w:rsidP="008C7CD8">
            <w:pPr>
              <w:adjustRightInd w:val="0"/>
              <w:ind w:firstLine="539"/>
              <w:jc w:val="both"/>
              <w:rPr>
                <w:b/>
                <w:i/>
                <w:szCs w:val="22"/>
              </w:rPr>
            </w:pPr>
            <w:r w:rsidRPr="008D5F6D">
              <w:rPr>
                <w:b/>
                <w:i/>
                <w:szCs w:val="22"/>
              </w:rPr>
              <w:t xml:space="preserve">Максимальная сумма номинальных стоимостей Биржевых облигаций, которые могут быть размещены в рамках Программы облигаций, составляет </w:t>
            </w:r>
            <w:r w:rsidRPr="008D5F6D">
              <w:rPr>
                <w:b/>
                <w:bCs/>
                <w:i/>
                <w:iCs/>
                <w:szCs w:val="22"/>
              </w:rPr>
              <w:t xml:space="preserve">100 000 000 000 (Сто миллиардов) </w:t>
            </w:r>
            <w:r w:rsidRPr="008D5F6D">
              <w:rPr>
                <w:b/>
                <w:i/>
                <w:szCs w:val="22"/>
              </w:rPr>
              <w:t>российских рублей</w:t>
            </w:r>
            <w:r w:rsidRPr="008D5F6D">
              <w:rPr>
                <w:szCs w:val="22"/>
              </w:rPr>
              <w:t xml:space="preserve"> </w:t>
            </w:r>
            <w:r w:rsidRPr="008D5F6D">
              <w:rPr>
                <w:b/>
                <w:i/>
                <w:szCs w:val="22"/>
              </w:rPr>
              <w:t xml:space="preserve">включительно или эквивалент этой суммы в иностранной валюте, </w:t>
            </w:r>
            <w:r w:rsidRPr="008D5F6D">
              <w:rPr>
                <w:b/>
                <w:bCs/>
                <w:i/>
                <w:iCs/>
                <w:szCs w:val="22"/>
              </w:rPr>
              <w:t xml:space="preserve">рассчитываемый </w:t>
            </w:r>
            <w:r w:rsidRPr="008D5F6D">
              <w:rPr>
                <w:b/>
                <w:i/>
                <w:szCs w:val="22"/>
              </w:rPr>
              <w:t>по курсу Банка России на дату принятия Эмитентом решения об утверждении соответствующих Условий выпуска.</w:t>
            </w:r>
          </w:p>
        </w:tc>
      </w:tr>
    </w:tbl>
    <w:p w14:paraId="01D602CE" w14:textId="3829A755" w:rsidR="005D4C62" w:rsidRDefault="005D4C62" w:rsidP="007A6B19">
      <w:pPr>
        <w:rPr>
          <w:szCs w:val="22"/>
        </w:rPr>
      </w:pPr>
    </w:p>
    <w:sectPr w:rsidR="005D4C62">
      <w:foot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7495A" w14:textId="77777777" w:rsidR="005555D5" w:rsidRDefault="005555D5">
      <w:r>
        <w:separator/>
      </w:r>
    </w:p>
  </w:endnote>
  <w:endnote w:type="continuationSeparator" w:id="0">
    <w:p w14:paraId="1E67E855" w14:textId="77777777" w:rsidR="005555D5" w:rsidRDefault="0055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828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21C00" w14:textId="757E9017" w:rsidR="00DB0BD9" w:rsidRDefault="00DB0BD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8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F8EDA2" w14:textId="77777777" w:rsidR="00DB0BD9" w:rsidRDefault="00DB0B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95078" w14:textId="77777777" w:rsidR="005555D5" w:rsidRDefault="005555D5">
      <w:r>
        <w:separator/>
      </w:r>
    </w:p>
  </w:footnote>
  <w:footnote w:type="continuationSeparator" w:id="0">
    <w:p w14:paraId="0A2B3A19" w14:textId="77777777" w:rsidR="005555D5" w:rsidRDefault="00555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B7"/>
    <w:rsid w:val="000445D5"/>
    <w:rsid w:val="00083EAF"/>
    <w:rsid w:val="0009556A"/>
    <w:rsid w:val="001131C7"/>
    <w:rsid w:val="00146AD3"/>
    <w:rsid w:val="001E72B7"/>
    <w:rsid w:val="00213045"/>
    <w:rsid w:val="00281D79"/>
    <w:rsid w:val="00307D1D"/>
    <w:rsid w:val="0031244E"/>
    <w:rsid w:val="003A2E46"/>
    <w:rsid w:val="00494131"/>
    <w:rsid w:val="004E0485"/>
    <w:rsid w:val="004F6755"/>
    <w:rsid w:val="00533D5B"/>
    <w:rsid w:val="0054777B"/>
    <w:rsid w:val="005555D5"/>
    <w:rsid w:val="005A5215"/>
    <w:rsid w:val="005D4C62"/>
    <w:rsid w:val="00611FDA"/>
    <w:rsid w:val="007030F0"/>
    <w:rsid w:val="007162AC"/>
    <w:rsid w:val="007417C7"/>
    <w:rsid w:val="007A6B19"/>
    <w:rsid w:val="007B5A5D"/>
    <w:rsid w:val="007C3205"/>
    <w:rsid w:val="007E5A51"/>
    <w:rsid w:val="007F0A58"/>
    <w:rsid w:val="007F2950"/>
    <w:rsid w:val="008519DC"/>
    <w:rsid w:val="00862845"/>
    <w:rsid w:val="008A465F"/>
    <w:rsid w:val="008C7CD8"/>
    <w:rsid w:val="008D5F6D"/>
    <w:rsid w:val="008D645F"/>
    <w:rsid w:val="00902254"/>
    <w:rsid w:val="009D3D6B"/>
    <w:rsid w:val="009F2969"/>
    <w:rsid w:val="00A002C2"/>
    <w:rsid w:val="00A04D36"/>
    <w:rsid w:val="00A45068"/>
    <w:rsid w:val="00A452AB"/>
    <w:rsid w:val="00A761CD"/>
    <w:rsid w:val="00AD4C57"/>
    <w:rsid w:val="00AF7415"/>
    <w:rsid w:val="00B21B3F"/>
    <w:rsid w:val="00B94CCC"/>
    <w:rsid w:val="00C734E9"/>
    <w:rsid w:val="00CB3226"/>
    <w:rsid w:val="00D139B2"/>
    <w:rsid w:val="00D405B7"/>
    <w:rsid w:val="00D625FC"/>
    <w:rsid w:val="00DB0BD9"/>
    <w:rsid w:val="00DF4667"/>
    <w:rsid w:val="00E10DAF"/>
    <w:rsid w:val="00E64535"/>
    <w:rsid w:val="00EB6A05"/>
    <w:rsid w:val="00ED6F4C"/>
    <w:rsid w:val="00F1685F"/>
    <w:rsid w:val="00F5186D"/>
    <w:rsid w:val="00F857EC"/>
    <w:rsid w:val="00FC3849"/>
    <w:rsid w:val="00FD3E37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7B35263"/>
  <w14:defaultImageDpi w14:val="0"/>
  <w15:docId w15:val="{64F8E54F-C482-40AC-B55A-1A6A783F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254"/>
    <w:pPr>
      <w:autoSpaceDE w:val="0"/>
      <w:autoSpaceDN w:val="0"/>
      <w:spacing w:after="0" w:line="240" w:lineRule="auto"/>
    </w:pPr>
    <w:rPr>
      <w:rFonts w:ascii="Times New Roman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94CCC"/>
    <w:pPr>
      <w:keepNext/>
      <w:jc w:val="center"/>
      <w:outlineLvl w:val="1"/>
    </w:pPr>
    <w:rPr>
      <w:rFonts w:eastAsia="Times New Roman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customStyle="1" w:styleId="Style1ptJustifiedFirstline095cm">
    <w:name w:val="Style 1 pt Justified First line:  095 cm"/>
    <w:basedOn w:val="a"/>
    <w:link w:val="Style1ptJustifiedFirstline095cmChar"/>
    <w:uiPriority w:val="99"/>
    <w:rsid w:val="00B94CCC"/>
    <w:pPr>
      <w:ind w:firstLine="540"/>
      <w:jc w:val="both"/>
    </w:pPr>
    <w:rPr>
      <w:rFonts w:eastAsia="Times New Roman"/>
    </w:rPr>
  </w:style>
  <w:style w:type="character" w:customStyle="1" w:styleId="Style1ptJustifiedFirstline095cmChar">
    <w:name w:val="Style 1 pt Justified First line:  095 cm Char"/>
    <w:link w:val="Style1ptJustifiedFirstline095cm"/>
    <w:uiPriority w:val="99"/>
    <w:locked/>
    <w:rsid w:val="00B94CCC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B94CCC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SUBST">
    <w:name w:val="__SUBST"/>
    <w:uiPriority w:val="99"/>
    <w:rsid w:val="00146AD3"/>
    <w:rPr>
      <w:rFonts w:ascii="Times New Roman" w:hAnsi="Times New Roman"/>
      <w:b/>
      <w:i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46A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AD3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A04D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04D36"/>
  </w:style>
  <w:style w:type="character" w:customStyle="1" w:styleId="ae">
    <w:name w:val="Текст примечания Знак"/>
    <w:basedOn w:val="a0"/>
    <w:link w:val="ad"/>
    <w:uiPriority w:val="99"/>
    <w:semiHidden/>
    <w:rsid w:val="00A04D36"/>
    <w:rPr>
      <w:rFonts w:ascii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4D3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04D3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КонсультантПлюс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Sidorova, Natalia (DOFN)</cp:lastModifiedBy>
  <cp:revision>4</cp:revision>
  <cp:lastPrinted>2019-07-17T15:28:00Z</cp:lastPrinted>
  <dcterms:created xsi:type="dcterms:W3CDTF">2019-07-19T13:19:00Z</dcterms:created>
  <dcterms:modified xsi:type="dcterms:W3CDTF">2019-07-19T14:23:00Z</dcterms:modified>
</cp:coreProperties>
</file>