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FE" w:rsidRPr="00CA0E04" w:rsidRDefault="00805F18" w:rsidP="00805F18">
      <w:pPr>
        <w:jc w:val="center"/>
        <w:rPr>
          <w:b/>
          <w:sz w:val="22"/>
          <w:szCs w:val="22"/>
        </w:rPr>
      </w:pPr>
      <w:r w:rsidRPr="00CA0E04">
        <w:rPr>
          <w:b/>
          <w:sz w:val="22"/>
          <w:szCs w:val="22"/>
        </w:rPr>
        <w:t>Сообщение о существенном факте</w:t>
      </w:r>
      <w:r w:rsidR="00F750FE" w:rsidRPr="00CA0E04">
        <w:rPr>
          <w:b/>
          <w:sz w:val="22"/>
          <w:szCs w:val="22"/>
        </w:rPr>
        <w:t xml:space="preserve"> </w:t>
      </w:r>
    </w:p>
    <w:p w:rsidR="00805F18" w:rsidRPr="00CA0E04" w:rsidRDefault="00577A59" w:rsidP="00D1168F">
      <w:pPr>
        <w:ind w:firstLine="720"/>
        <w:jc w:val="center"/>
        <w:rPr>
          <w:b/>
          <w:bCs/>
          <w:sz w:val="22"/>
          <w:szCs w:val="22"/>
        </w:rPr>
      </w:pPr>
      <w:r w:rsidRPr="00CA0E04">
        <w:rPr>
          <w:b/>
          <w:bCs/>
          <w:sz w:val="22"/>
          <w:szCs w:val="22"/>
        </w:rPr>
        <w:t>“Сведения о решениях, единолично принятых одним участником эмитента”</w:t>
      </w:r>
      <w:r w:rsidRPr="00CA0E04">
        <w:rPr>
          <w:b/>
          <w:bCs/>
          <w:sz w:val="22"/>
          <w:szCs w:val="22"/>
        </w:rPr>
        <w:br/>
      </w: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50"/>
      </w:tblGrid>
      <w:tr w:rsidR="00D1168F" w:rsidRPr="00CA0E04" w:rsidTr="00011817">
        <w:tc>
          <w:tcPr>
            <w:tcW w:w="10312" w:type="dxa"/>
            <w:gridSpan w:val="2"/>
          </w:tcPr>
          <w:p w:rsidR="00D1168F" w:rsidRPr="00CA0E04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CA0E04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D1168F" w:rsidRPr="00CA0E04" w:rsidTr="00D272D1">
        <w:tc>
          <w:tcPr>
            <w:tcW w:w="4962" w:type="dxa"/>
          </w:tcPr>
          <w:p w:rsidR="00D1168F" w:rsidRPr="00CA0E04" w:rsidRDefault="00D1168F" w:rsidP="0044000B">
            <w:pPr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  <w:r w:rsidR="00422541" w:rsidRPr="00CA0E04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Pr="00CA0E04" w:rsidRDefault="00D1168F" w:rsidP="00011817">
            <w:pPr>
              <w:jc w:val="both"/>
              <w:rPr>
                <w:b/>
                <w:sz w:val="22"/>
                <w:szCs w:val="22"/>
              </w:rPr>
            </w:pPr>
            <w:r w:rsidRPr="00CA0E04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1168F" w:rsidRPr="00CA0E04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A0E04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D1168F" w:rsidRPr="00CA0E04" w:rsidTr="00D272D1">
        <w:tc>
          <w:tcPr>
            <w:tcW w:w="4962" w:type="dxa"/>
          </w:tcPr>
          <w:p w:rsidR="00D1168F" w:rsidRPr="00CA0E04" w:rsidRDefault="00D1168F" w:rsidP="0044000B">
            <w:pPr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>1.2. Сокращенное фирменное наименование эмитента</w:t>
            </w:r>
            <w:r w:rsidR="00422541" w:rsidRPr="00CA0E04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CA0E04" w:rsidRDefault="00D1168F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A0E04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CA0E04" w:rsidTr="00D272D1">
        <w:tc>
          <w:tcPr>
            <w:tcW w:w="4962" w:type="dxa"/>
          </w:tcPr>
          <w:p w:rsidR="00D1168F" w:rsidRPr="00CA0E04" w:rsidRDefault="00D1168F" w:rsidP="0044000B">
            <w:pPr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>1.3. Место нахождения эмитента</w:t>
            </w:r>
            <w:r w:rsidR="00422541" w:rsidRPr="00CA0E04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CA0E04" w:rsidRDefault="00870A0C" w:rsidP="0001181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A0E04">
              <w:rPr>
                <w:b/>
                <w:bCs/>
                <w:i/>
                <w:iCs/>
                <w:sz w:val="22"/>
                <w:szCs w:val="22"/>
              </w:rPr>
              <w:t>Российская Федерация, г. Москва</w:t>
            </w:r>
          </w:p>
        </w:tc>
      </w:tr>
      <w:tr w:rsidR="00D1168F" w:rsidRPr="00CA0E04" w:rsidTr="00D272D1">
        <w:tc>
          <w:tcPr>
            <w:tcW w:w="4962" w:type="dxa"/>
          </w:tcPr>
          <w:p w:rsidR="00D1168F" w:rsidRPr="00CA0E04" w:rsidRDefault="00D1168F" w:rsidP="0044000B">
            <w:pPr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>1.4. ОГРН эмитента</w:t>
            </w:r>
            <w:r w:rsidR="00422541" w:rsidRPr="00CA0E04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CA0E04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A0E04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CA0E04" w:rsidTr="00D272D1">
        <w:tc>
          <w:tcPr>
            <w:tcW w:w="4962" w:type="dxa"/>
          </w:tcPr>
          <w:p w:rsidR="00D1168F" w:rsidRPr="00CA0E04" w:rsidRDefault="00D1168F" w:rsidP="0044000B">
            <w:pPr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>1.5. ИНН эмитента</w:t>
            </w:r>
            <w:r w:rsidR="00422541" w:rsidRPr="00CA0E04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CA0E04" w:rsidRDefault="00D1168F" w:rsidP="00011817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A0E04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CA0E04" w:rsidTr="00D272D1">
        <w:tc>
          <w:tcPr>
            <w:tcW w:w="4962" w:type="dxa"/>
          </w:tcPr>
          <w:p w:rsidR="00D1168F" w:rsidRPr="00CA0E04" w:rsidRDefault="00D1168F" w:rsidP="0044000B">
            <w:pPr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  <w:r w:rsidR="00422541" w:rsidRPr="00CA0E04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1168F" w:rsidRPr="00CA0E04" w:rsidRDefault="00D1168F" w:rsidP="00805F18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CA0E04">
              <w:rPr>
                <w:b/>
                <w:sz w:val="22"/>
                <w:szCs w:val="22"/>
              </w:rPr>
              <w:t xml:space="preserve">36241-R </w:t>
            </w:r>
          </w:p>
        </w:tc>
      </w:tr>
      <w:tr w:rsidR="00D1168F" w:rsidRPr="00CA0E04" w:rsidTr="007234D9">
        <w:trPr>
          <w:trHeight w:val="795"/>
        </w:trPr>
        <w:tc>
          <w:tcPr>
            <w:tcW w:w="4962" w:type="dxa"/>
          </w:tcPr>
          <w:p w:rsidR="007234D9" w:rsidRPr="00CA0E04" w:rsidRDefault="00D1168F" w:rsidP="0044000B">
            <w:pPr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  <w:r w:rsidR="00422541" w:rsidRPr="00CA0E04">
              <w:rPr>
                <w:sz w:val="22"/>
                <w:szCs w:val="22"/>
              </w:rPr>
              <w:t>:</w:t>
            </w:r>
          </w:p>
        </w:tc>
        <w:tc>
          <w:tcPr>
            <w:tcW w:w="5350" w:type="dxa"/>
          </w:tcPr>
          <w:p w:rsidR="00D272D1" w:rsidRPr="00CA0E04" w:rsidRDefault="00D1168F" w:rsidP="00D272D1">
            <w:pPr>
              <w:jc w:val="both"/>
              <w:rPr>
                <w:b/>
                <w:i/>
                <w:sz w:val="22"/>
                <w:szCs w:val="22"/>
              </w:rPr>
            </w:pPr>
            <w:r w:rsidRPr="00CA0E04">
              <w:rPr>
                <w:b/>
                <w:i/>
                <w:sz w:val="22"/>
                <w:szCs w:val="22"/>
              </w:rPr>
              <w:t>http://www.x5-finance.ru,</w:t>
            </w:r>
            <w:r w:rsidR="00D272D1" w:rsidRPr="00CA0E04">
              <w:rPr>
                <w:b/>
                <w:i/>
                <w:sz w:val="22"/>
                <w:szCs w:val="22"/>
              </w:rPr>
              <w:t xml:space="preserve"> </w:t>
            </w:r>
          </w:p>
          <w:p w:rsidR="00D1168F" w:rsidRPr="00CA0E04" w:rsidRDefault="00D1168F" w:rsidP="00D272D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A0E04">
              <w:rPr>
                <w:b/>
                <w:i/>
                <w:sz w:val="22"/>
                <w:szCs w:val="22"/>
              </w:rPr>
              <w:t>http://www.e-disclosure.ru/portal/company.aspx?id=9483</w:t>
            </w:r>
          </w:p>
        </w:tc>
      </w:tr>
      <w:tr w:rsidR="007234D9" w:rsidRPr="00CA0E04" w:rsidTr="00D272D1">
        <w:trPr>
          <w:trHeight w:val="210"/>
        </w:trPr>
        <w:tc>
          <w:tcPr>
            <w:tcW w:w="4962" w:type="dxa"/>
          </w:tcPr>
          <w:p w:rsidR="007234D9" w:rsidRPr="00CA0E04" w:rsidRDefault="007234D9" w:rsidP="0044000B">
            <w:pPr>
              <w:adjustRightInd w:val="0"/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 xml:space="preserve">1.8. </w:t>
            </w:r>
            <w:r w:rsidRPr="00CA0E04"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50" w:type="dxa"/>
          </w:tcPr>
          <w:p w:rsidR="007234D9" w:rsidRPr="00CA0E04" w:rsidRDefault="00A4619F" w:rsidP="0044000B">
            <w:pPr>
              <w:jc w:val="both"/>
              <w:rPr>
                <w:b/>
                <w:i/>
                <w:sz w:val="22"/>
                <w:szCs w:val="22"/>
              </w:rPr>
            </w:pPr>
            <w:r w:rsidRPr="00CA0E04">
              <w:rPr>
                <w:b/>
                <w:i/>
                <w:sz w:val="22"/>
                <w:szCs w:val="22"/>
              </w:rPr>
              <w:t>2</w:t>
            </w:r>
            <w:r w:rsidR="00834278" w:rsidRPr="00CA0E04">
              <w:rPr>
                <w:b/>
                <w:i/>
                <w:sz w:val="22"/>
                <w:szCs w:val="22"/>
              </w:rPr>
              <w:t>5</w:t>
            </w:r>
            <w:r w:rsidR="007234D9" w:rsidRPr="00CA0E04">
              <w:rPr>
                <w:b/>
                <w:i/>
                <w:sz w:val="22"/>
                <w:szCs w:val="22"/>
              </w:rPr>
              <w:t>.1</w:t>
            </w:r>
            <w:r w:rsidRPr="00CA0E04">
              <w:rPr>
                <w:b/>
                <w:i/>
                <w:sz w:val="22"/>
                <w:szCs w:val="22"/>
              </w:rPr>
              <w:t>2</w:t>
            </w:r>
            <w:r w:rsidR="007234D9" w:rsidRPr="00CA0E04">
              <w:rPr>
                <w:b/>
                <w:i/>
                <w:sz w:val="22"/>
                <w:szCs w:val="22"/>
              </w:rPr>
              <w:t>.20</w:t>
            </w:r>
            <w:r w:rsidR="0044000B" w:rsidRPr="00CA0E04">
              <w:rPr>
                <w:b/>
                <w:i/>
                <w:sz w:val="22"/>
                <w:szCs w:val="22"/>
              </w:rPr>
              <w:t>20</w:t>
            </w:r>
          </w:p>
        </w:tc>
      </w:tr>
    </w:tbl>
    <w:p w:rsidR="00D1168F" w:rsidRPr="00CA0E04" w:rsidRDefault="00D1168F" w:rsidP="00D1168F">
      <w:pPr>
        <w:jc w:val="both"/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D1168F" w:rsidRPr="00CA0E04" w:rsidTr="00A748F5">
        <w:tc>
          <w:tcPr>
            <w:tcW w:w="10312" w:type="dxa"/>
          </w:tcPr>
          <w:p w:rsidR="00D1168F" w:rsidRPr="00CA0E04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CA0E04">
              <w:rPr>
                <w:b/>
                <w:sz w:val="22"/>
                <w:szCs w:val="22"/>
              </w:rPr>
              <w:t xml:space="preserve">2. Содержание сообщения </w:t>
            </w:r>
          </w:p>
        </w:tc>
      </w:tr>
      <w:tr w:rsidR="00D1168F" w:rsidRPr="00CA0E04" w:rsidTr="00A748F5">
        <w:tc>
          <w:tcPr>
            <w:tcW w:w="10312" w:type="dxa"/>
          </w:tcPr>
          <w:p w:rsidR="0044000B" w:rsidRPr="00CA0E04" w:rsidRDefault="0044000B" w:rsidP="0044000B">
            <w:pPr>
              <w:adjustRightInd w:val="0"/>
              <w:jc w:val="both"/>
              <w:rPr>
                <w:i/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 xml:space="preserve">2.1. Полное фирменное наименование единственного участника эмитента: </w:t>
            </w:r>
            <w:r w:rsidRPr="00CA0E04">
              <w:rPr>
                <w:b/>
                <w:i/>
                <w:sz w:val="22"/>
                <w:szCs w:val="22"/>
              </w:rPr>
              <w:t>Общество с ограниченной ответственностью «ПЕРЕКРЕСТОК-2000»</w:t>
            </w:r>
          </w:p>
          <w:p w:rsidR="0044000B" w:rsidRPr="00CA0E04" w:rsidRDefault="0044000B" w:rsidP="0044000B">
            <w:pPr>
              <w:adjustRightInd w:val="0"/>
              <w:jc w:val="both"/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 xml:space="preserve">2.2. Место нахождения единственного участника эмитента: </w:t>
            </w:r>
            <w:r w:rsidRPr="00CA0E04">
              <w:rPr>
                <w:b/>
                <w:i/>
                <w:sz w:val="22"/>
                <w:szCs w:val="22"/>
              </w:rPr>
              <w:t xml:space="preserve">109029, г. Москва, ул. Средняя </w:t>
            </w:r>
            <w:proofErr w:type="spellStart"/>
            <w:r w:rsidRPr="00CA0E04">
              <w:rPr>
                <w:b/>
                <w:i/>
                <w:sz w:val="22"/>
                <w:szCs w:val="22"/>
              </w:rPr>
              <w:t>Калитниковская</w:t>
            </w:r>
            <w:proofErr w:type="spellEnd"/>
            <w:r w:rsidRPr="00CA0E04">
              <w:rPr>
                <w:b/>
                <w:i/>
                <w:sz w:val="22"/>
                <w:szCs w:val="22"/>
              </w:rPr>
              <w:t>, д. 28, стр. 4</w:t>
            </w:r>
          </w:p>
          <w:p w:rsidR="0044000B" w:rsidRPr="00CA0E04" w:rsidRDefault="0044000B" w:rsidP="0044000B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 xml:space="preserve">2.3. Присвоенный налоговыми органами идентификационный номер налогоплательщика (ИНН) единственного участника эмитента: </w:t>
            </w:r>
            <w:r w:rsidRPr="00CA0E04">
              <w:rPr>
                <w:b/>
                <w:i/>
                <w:sz w:val="22"/>
                <w:szCs w:val="22"/>
              </w:rPr>
              <w:t>7707265357</w:t>
            </w:r>
          </w:p>
          <w:p w:rsidR="0044000B" w:rsidRPr="00CA0E04" w:rsidRDefault="0044000B" w:rsidP="0044000B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 xml:space="preserve">2.4.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(ОГРН) единственного участника эмитента: </w:t>
            </w:r>
            <w:r w:rsidRPr="00CA0E04">
              <w:rPr>
                <w:b/>
                <w:i/>
                <w:sz w:val="22"/>
                <w:szCs w:val="22"/>
              </w:rPr>
              <w:t>1027700034075</w:t>
            </w:r>
          </w:p>
          <w:p w:rsidR="0044000B" w:rsidRPr="00CA0E04" w:rsidRDefault="0044000B" w:rsidP="0044000B">
            <w:pPr>
              <w:jc w:val="both"/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>2.5.Формулировка решений, принятых единолично одним участником (лицом, которому принадлежат все голосующие акции) эмитента:</w:t>
            </w:r>
          </w:p>
          <w:p w:rsidR="00A4619F" w:rsidRPr="00CA0E04" w:rsidRDefault="00A4619F" w:rsidP="0044000B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CA0E04">
              <w:rPr>
                <w:b/>
                <w:i/>
                <w:sz w:val="22"/>
                <w:szCs w:val="22"/>
              </w:rPr>
              <w:t>1.</w:t>
            </w:r>
            <w:r w:rsidR="00CA0E04">
              <w:rPr>
                <w:b/>
                <w:i/>
                <w:sz w:val="22"/>
                <w:szCs w:val="22"/>
              </w:rPr>
              <w:t> </w:t>
            </w:r>
            <w:r w:rsidRPr="00CA0E04">
              <w:rPr>
                <w:b/>
                <w:i/>
                <w:sz w:val="22"/>
                <w:szCs w:val="22"/>
              </w:rPr>
              <w:t>Утвердить Учетную политику для целей бухгалтерского учета на 20</w:t>
            </w:r>
            <w:r w:rsidR="00834278" w:rsidRPr="00CA0E04">
              <w:rPr>
                <w:b/>
                <w:i/>
                <w:sz w:val="22"/>
                <w:szCs w:val="22"/>
              </w:rPr>
              <w:t>2</w:t>
            </w:r>
            <w:r w:rsidR="0044000B" w:rsidRPr="00CA0E04">
              <w:rPr>
                <w:b/>
                <w:i/>
                <w:sz w:val="22"/>
                <w:szCs w:val="22"/>
              </w:rPr>
              <w:t>1</w:t>
            </w:r>
            <w:r w:rsidRPr="00CA0E04">
              <w:rPr>
                <w:b/>
                <w:i/>
                <w:sz w:val="22"/>
                <w:szCs w:val="22"/>
              </w:rPr>
              <w:t xml:space="preserve"> год.</w:t>
            </w:r>
          </w:p>
          <w:p w:rsidR="00A4619F" w:rsidRPr="00CA0E04" w:rsidRDefault="00CA0E04" w:rsidP="0044000B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2. </w:t>
            </w:r>
            <w:r w:rsidR="00A4619F" w:rsidRPr="00CA0E04">
              <w:rPr>
                <w:b/>
                <w:i/>
                <w:sz w:val="22"/>
                <w:szCs w:val="22"/>
              </w:rPr>
              <w:t>Утвердить Учетную политику для целей налогообложения налогом на прибыль консолидированной группы налогоплательщиков на 20</w:t>
            </w:r>
            <w:r w:rsidR="00834278" w:rsidRPr="00CA0E04">
              <w:rPr>
                <w:b/>
                <w:i/>
                <w:sz w:val="22"/>
                <w:szCs w:val="22"/>
              </w:rPr>
              <w:t>2</w:t>
            </w:r>
            <w:r w:rsidR="0044000B" w:rsidRPr="00CA0E04">
              <w:rPr>
                <w:b/>
                <w:i/>
                <w:sz w:val="22"/>
                <w:szCs w:val="22"/>
              </w:rPr>
              <w:t>1</w:t>
            </w:r>
            <w:r w:rsidR="00A4619F" w:rsidRPr="00CA0E04">
              <w:rPr>
                <w:b/>
                <w:i/>
                <w:sz w:val="22"/>
                <w:szCs w:val="22"/>
              </w:rPr>
              <w:t xml:space="preserve"> год.</w:t>
            </w:r>
          </w:p>
          <w:p w:rsidR="00A4619F" w:rsidRPr="00CA0E04" w:rsidRDefault="00CA0E04" w:rsidP="0044000B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3. </w:t>
            </w:r>
            <w:r w:rsidR="00A4619F" w:rsidRPr="00CA0E04">
              <w:rPr>
                <w:b/>
                <w:i/>
                <w:sz w:val="22"/>
                <w:szCs w:val="22"/>
              </w:rPr>
              <w:t>Утвердить Учетную политику участника консолидированной группы налогоплательщиков для целей налогообложения на 20</w:t>
            </w:r>
            <w:r w:rsidR="00834278" w:rsidRPr="00CA0E04">
              <w:rPr>
                <w:b/>
                <w:i/>
                <w:sz w:val="22"/>
                <w:szCs w:val="22"/>
              </w:rPr>
              <w:t>2</w:t>
            </w:r>
            <w:r w:rsidR="0044000B" w:rsidRPr="00CA0E04">
              <w:rPr>
                <w:b/>
                <w:i/>
                <w:sz w:val="22"/>
                <w:szCs w:val="22"/>
              </w:rPr>
              <w:t>1</w:t>
            </w:r>
            <w:r w:rsidR="00A4619F" w:rsidRPr="00CA0E04">
              <w:rPr>
                <w:b/>
                <w:i/>
                <w:sz w:val="22"/>
                <w:szCs w:val="22"/>
              </w:rPr>
              <w:t xml:space="preserve"> год.</w:t>
            </w:r>
          </w:p>
          <w:p w:rsidR="00A4619F" w:rsidRPr="00CA0E04" w:rsidRDefault="00CA0E04" w:rsidP="0044000B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4. </w:t>
            </w:r>
            <w:r w:rsidR="00A4619F" w:rsidRPr="00CA0E04">
              <w:rPr>
                <w:b/>
                <w:i/>
                <w:sz w:val="22"/>
                <w:szCs w:val="22"/>
              </w:rPr>
              <w:t>Утвердить Учетную политику для целей налогообложения на 20</w:t>
            </w:r>
            <w:r w:rsidR="00834278" w:rsidRPr="00CA0E04">
              <w:rPr>
                <w:b/>
                <w:i/>
                <w:sz w:val="22"/>
                <w:szCs w:val="22"/>
              </w:rPr>
              <w:t>2</w:t>
            </w:r>
            <w:r w:rsidR="0044000B" w:rsidRPr="00CA0E04">
              <w:rPr>
                <w:b/>
                <w:i/>
                <w:sz w:val="22"/>
                <w:szCs w:val="22"/>
              </w:rPr>
              <w:t>1</w:t>
            </w:r>
            <w:r w:rsidR="00A4619F" w:rsidRPr="00CA0E04">
              <w:rPr>
                <w:b/>
                <w:i/>
                <w:sz w:val="22"/>
                <w:szCs w:val="22"/>
              </w:rPr>
              <w:t xml:space="preserve"> год.</w:t>
            </w:r>
          </w:p>
          <w:p w:rsidR="00577A59" w:rsidRPr="00CA0E04" w:rsidRDefault="00577A59" w:rsidP="0044000B">
            <w:pPr>
              <w:pStyle w:val="Default"/>
              <w:jc w:val="both"/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>2.</w:t>
            </w:r>
            <w:r w:rsidR="0098383B" w:rsidRPr="0098383B">
              <w:rPr>
                <w:sz w:val="22"/>
                <w:szCs w:val="22"/>
              </w:rPr>
              <w:t>6</w:t>
            </w:r>
            <w:r w:rsidRPr="00CA0E04">
              <w:rPr>
                <w:sz w:val="22"/>
                <w:szCs w:val="22"/>
              </w:rPr>
              <w:t xml:space="preserve">. Дата единоличного принятия решений одним участником (лицом, которому принадлежат все голосующие акции) эмитента: </w:t>
            </w:r>
            <w:r w:rsidR="00A4619F" w:rsidRPr="00CA0E04">
              <w:rPr>
                <w:b/>
                <w:i/>
                <w:sz w:val="22"/>
                <w:szCs w:val="22"/>
              </w:rPr>
              <w:t>2</w:t>
            </w:r>
            <w:r w:rsidR="00834278" w:rsidRPr="00CA0E04">
              <w:rPr>
                <w:b/>
                <w:i/>
                <w:sz w:val="22"/>
                <w:szCs w:val="22"/>
              </w:rPr>
              <w:t>5</w:t>
            </w:r>
            <w:r w:rsidRPr="00CA0E04">
              <w:rPr>
                <w:b/>
                <w:i/>
                <w:sz w:val="22"/>
                <w:szCs w:val="22"/>
              </w:rPr>
              <w:t xml:space="preserve"> </w:t>
            </w:r>
            <w:r w:rsidR="00A4619F" w:rsidRPr="00CA0E04">
              <w:rPr>
                <w:b/>
                <w:i/>
                <w:sz w:val="22"/>
                <w:szCs w:val="22"/>
              </w:rPr>
              <w:t>дека</w:t>
            </w:r>
            <w:r w:rsidR="00245908" w:rsidRPr="00CA0E04">
              <w:rPr>
                <w:b/>
                <w:i/>
                <w:sz w:val="22"/>
                <w:szCs w:val="22"/>
              </w:rPr>
              <w:t>бря</w:t>
            </w:r>
            <w:r w:rsidRPr="00CA0E04">
              <w:rPr>
                <w:b/>
                <w:i/>
                <w:sz w:val="22"/>
                <w:szCs w:val="22"/>
              </w:rPr>
              <w:t xml:space="preserve"> 20</w:t>
            </w:r>
            <w:r w:rsidR="0044000B" w:rsidRPr="00CA0E04">
              <w:rPr>
                <w:b/>
                <w:i/>
                <w:sz w:val="22"/>
                <w:szCs w:val="22"/>
              </w:rPr>
              <w:t>20</w:t>
            </w:r>
            <w:r w:rsidRPr="00CA0E04">
              <w:rPr>
                <w:b/>
                <w:i/>
                <w:sz w:val="22"/>
                <w:szCs w:val="22"/>
              </w:rPr>
              <w:t xml:space="preserve"> года</w:t>
            </w:r>
            <w:r w:rsidRPr="00CA0E04">
              <w:rPr>
                <w:sz w:val="22"/>
                <w:szCs w:val="22"/>
              </w:rPr>
              <w:t>.</w:t>
            </w:r>
          </w:p>
          <w:p w:rsidR="00D1168F" w:rsidRPr="00CA0E04" w:rsidRDefault="00577A59" w:rsidP="0098383B">
            <w:pPr>
              <w:jc w:val="both"/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>2.</w:t>
            </w:r>
            <w:r w:rsidR="0098383B" w:rsidRPr="0098383B">
              <w:rPr>
                <w:sz w:val="22"/>
                <w:szCs w:val="22"/>
              </w:rPr>
              <w:t>7</w:t>
            </w:r>
            <w:r w:rsidRPr="00CA0E04">
              <w:rPr>
                <w:sz w:val="22"/>
                <w:szCs w:val="22"/>
              </w:rPr>
              <w:t>. Дата составления, номер и наименование документа, которым оформлены решения, единолично принятые о</w:t>
            </w:r>
            <w:bookmarkStart w:id="0" w:name="_GoBack"/>
            <w:bookmarkEnd w:id="0"/>
            <w:r w:rsidRPr="00CA0E04">
              <w:rPr>
                <w:sz w:val="22"/>
                <w:szCs w:val="22"/>
              </w:rPr>
              <w:t xml:space="preserve">дним участником (лицом, которому принадлежат все голосующие акции) эмитента: </w:t>
            </w:r>
            <w:r w:rsidRPr="00CA0E04">
              <w:rPr>
                <w:b/>
                <w:i/>
                <w:sz w:val="22"/>
                <w:szCs w:val="22"/>
              </w:rPr>
              <w:t>Решение № б/н единственного участника Общества с ограниченной отве</w:t>
            </w:r>
            <w:r w:rsidR="00B8368D" w:rsidRPr="00CA0E04">
              <w:rPr>
                <w:b/>
                <w:i/>
                <w:sz w:val="22"/>
                <w:szCs w:val="22"/>
              </w:rPr>
              <w:t xml:space="preserve">тственностью «ИКС 5 ФИНАНС» от </w:t>
            </w:r>
            <w:r w:rsidR="00A4619F" w:rsidRPr="00CA0E04">
              <w:rPr>
                <w:b/>
                <w:i/>
                <w:sz w:val="22"/>
                <w:szCs w:val="22"/>
              </w:rPr>
              <w:t>2</w:t>
            </w:r>
            <w:r w:rsidR="00834278" w:rsidRPr="00CA0E04">
              <w:rPr>
                <w:b/>
                <w:i/>
                <w:sz w:val="22"/>
                <w:szCs w:val="22"/>
              </w:rPr>
              <w:t>5</w:t>
            </w:r>
            <w:r w:rsidRPr="00CA0E04">
              <w:rPr>
                <w:b/>
                <w:i/>
                <w:sz w:val="22"/>
                <w:szCs w:val="22"/>
              </w:rPr>
              <w:t xml:space="preserve"> </w:t>
            </w:r>
            <w:r w:rsidR="00A4619F" w:rsidRPr="00CA0E04">
              <w:rPr>
                <w:b/>
                <w:i/>
                <w:sz w:val="22"/>
                <w:szCs w:val="22"/>
              </w:rPr>
              <w:t>дека</w:t>
            </w:r>
            <w:r w:rsidR="00245908" w:rsidRPr="00CA0E04">
              <w:rPr>
                <w:b/>
                <w:i/>
                <w:sz w:val="22"/>
                <w:szCs w:val="22"/>
              </w:rPr>
              <w:t>бря</w:t>
            </w:r>
            <w:r w:rsidRPr="00CA0E04">
              <w:rPr>
                <w:b/>
                <w:i/>
                <w:sz w:val="22"/>
                <w:szCs w:val="22"/>
              </w:rPr>
              <w:t xml:space="preserve"> 20</w:t>
            </w:r>
            <w:r w:rsidR="0044000B" w:rsidRPr="00CA0E04">
              <w:rPr>
                <w:b/>
                <w:i/>
                <w:sz w:val="22"/>
                <w:szCs w:val="22"/>
              </w:rPr>
              <w:t>20</w:t>
            </w:r>
            <w:r w:rsidRPr="00CA0E04">
              <w:rPr>
                <w:b/>
                <w:i/>
                <w:sz w:val="22"/>
                <w:szCs w:val="22"/>
              </w:rPr>
              <w:t xml:space="preserve"> года.</w:t>
            </w:r>
          </w:p>
        </w:tc>
      </w:tr>
    </w:tbl>
    <w:p w:rsidR="00D1168F" w:rsidRPr="00CA0E04" w:rsidRDefault="00D1168F" w:rsidP="00D1168F">
      <w:pPr>
        <w:jc w:val="both"/>
      </w:pPr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CA0E04" w:rsidTr="00A748F5">
        <w:trPr>
          <w:cantSplit/>
        </w:trPr>
        <w:tc>
          <w:tcPr>
            <w:tcW w:w="10312" w:type="dxa"/>
            <w:gridSpan w:val="11"/>
          </w:tcPr>
          <w:p w:rsidR="00D1168F" w:rsidRPr="00CA0E04" w:rsidRDefault="00D1168F" w:rsidP="00011817">
            <w:pPr>
              <w:jc w:val="center"/>
              <w:rPr>
                <w:b/>
                <w:sz w:val="22"/>
                <w:szCs w:val="22"/>
              </w:rPr>
            </w:pPr>
            <w:r w:rsidRPr="00CA0E04">
              <w:rPr>
                <w:b/>
                <w:sz w:val="22"/>
                <w:szCs w:val="22"/>
              </w:rPr>
              <w:t>3. Подпись</w:t>
            </w:r>
          </w:p>
        </w:tc>
      </w:tr>
      <w:tr w:rsidR="00D1168F" w:rsidRPr="00CA0E0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CA0E04" w:rsidRDefault="00D1168F" w:rsidP="00011817">
            <w:pPr>
              <w:ind w:left="57"/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CA0E04" w:rsidRDefault="00D1168F" w:rsidP="00011817">
            <w:pPr>
              <w:ind w:left="57"/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CA0E0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CA0E0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CA0E04" w:rsidRDefault="00834278" w:rsidP="00834278">
            <w:pPr>
              <w:jc w:val="center"/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>В</w:t>
            </w:r>
            <w:r w:rsidR="00D1168F" w:rsidRPr="00CA0E04">
              <w:rPr>
                <w:sz w:val="22"/>
                <w:szCs w:val="22"/>
              </w:rPr>
              <w:t>.</w:t>
            </w:r>
            <w:r w:rsidRPr="00CA0E04">
              <w:rPr>
                <w:sz w:val="22"/>
                <w:szCs w:val="22"/>
              </w:rPr>
              <w:t>Д</w:t>
            </w:r>
            <w:r w:rsidR="00D1168F" w:rsidRPr="00CA0E04">
              <w:rPr>
                <w:sz w:val="22"/>
                <w:szCs w:val="22"/>
              </w:rPr>
              <w:t>.</w:t>
            </w:r>
            <w:r w:rsidR="00A822F7" w:rsidRPr="00CA0E04">
              <w:rPr>
                <w:sz w:val="22"/>
                <w:szCs w:val="22"/>
              </w:rPr>
              <w:t xml:space="preserve"> </w:t>
            </w:r>
            <w:proofErr w:type="spellStart"/>
            <w:r w:rsidRPr="00CA0E04">
              <w:rPr>
                <w:sz w:val="22"/>
                <w:szCs w:val="22"/>
              </w:rPr>
              <w:t>Дандуров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CA0E0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CA0E04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CA0E0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CA0E04" w:rsidRDefault="00D1168F" w:rsidP="00011817">
            <w:pPr>
              <w:jc w:val="center"/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CA0E0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CA0E0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CA0E04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CA0E0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CA0E04" w:rsidRDefault="00A4619F" w:rsidP="00834278">
            <w:pPr>
              <w:jc w:val="center"/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>2</w:t>
            </w:r>
            <w:r w:rsidR="00834278" w:rsidRPr="00CA0E04">
              <w:rPr>
                <w:sz w:val="22"/>
                <w:szCs w:val="22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CA0E04" w:rsidRDefault="00D1168F" w:rsidP="00011817">
            <w:pPr>
              <w:jc w:val="both"/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CA0E04" w:rsidRDefault="00A4619F" w:rsidP="00805F18">
            <w:pPr>
              <w:jc w:val="center"/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>дека</w:t>
            </w:r>
            <w:r w:rsidR="00245908" w:rsidRPr="00CA0E04">
              <w:rPr>
                <w:sz w:val="22"/>
                <w:szCs w:val="22"/>
              </w:rPr>
              <w:t>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CA0E04" w:rsidRDefault="00D1168F" w:rsidP="00011817">
            <w:pPr>
              <w:jc w:val="both"/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CA0E04" w:rsidRDefault="0044000B" w:rsidP="00834278">
            <w:pPr>
              <w:jc w:val="both"/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CA0E04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CA0E04">
              <w:rPr>
                <w:sz w:val="22"/>
                <w:szCs w:val="22"/>
              </w:rPr>
              <w:t>г</w:t>
            </w:r>
            <w:proofErr w:type="gramEnd"/>
            <w:r w:rsidRPr="00CA0E0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011817">
            <w:pPr>
              <w:jc w:val="center"/>
              <w:rPr>
                <w:sz w:val="22"/>
                <w:szCs w:val="22"/>
              </w:rPr>
            </w:pPr>
            <w:r w:rsidRPr="00CA0E04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A7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011817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98383B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83B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98383B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974CA"/>
    <w:rsid w:val="000B72DD"/>
    <w:rsid w:val="00160AAF"/>
    <w:rsid w:val="00245908"/>
    <w:rsid w:val="002F3039"/>
    <w:rsid w:val="00422541"/>
    <w:rsid w:val="0044000B"/>
    <w:rsid w:val="004C52D4"/>
    <w:rsid w:val="00574F23"/>
    <w:rsid w:val="00577A59"/>
    <w:rsid w:val="006D55E0"/>
    <w:rsid w:val="006F218B"/>
    <w:rsid w:val="007234D9"/>
    <w:rsid w:val="00734521"/>
    <w:rsid w:val="007D375C"/>
    <w:rsid w:val="007E2D7F"/>
    <w:rsid w:val="00805F18"/>
    <w:rsid w:val="00834278"/>
    <w:rsid w:val="00870A0C"/>
    <w:rsid w:val="00941DFF"/>
    <w:rsid w:val="0096520A"/>
    <w:rsid w:val="00970B14"/>
    <w:rsid w:val="0098383B"/>
    <w:rsid w:val="009870CC"/>
    <w:rsid w:val="009B6B3E"/>
    <w:rsid w:val="00A4619F"/>
    <w:rsid w:val="00A541FE"/>
    <w:rsid w:val="00A748F5"/>
    <w:rsid w:val="00A822F7"/>
    <w:rsid w:val="00AE5188"/>
    <w:rsid w:val="00AE78EE"/>
    <w:rsid w:val="00B8368D"/>
    <w:rsid w:val="00C16CE6"/>
    <w:rsid w:val="00CA0E04"/>
    <w:rsid w:val="00D034E1"/>
    <w:rsid w:val="00D1168F"/>
    <w:rsid w:val="00D272D1"/>
    <w:rsid w:val="00E40365"/>
    <w:rsid w:val="00E947C0"/>
    <w:rsid w:val="00EA0E55"/>
    <w:rsid w:val="00F073A0"/>
    <w:rsid w:val="00F750FE"/>
    <w:rsid w:val="00F963C5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D.V. Kolesnik</cp:lastModifiedBy>
  <cp:revision>8</cp:revision>
  <dcterms:created xsi:type="dcterms:W3CDTF">2019-12-25T09:14:00Z</dcterms:created>
  <dcterms:modified xsi:type="dcterms:W3CDTF">2020-12-25T08:04:00Z</dcterms:modified>
</cp:coreProperties>
</file>